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0A9268A7" w:rsidR="00DE659C" w:rsidRPr="00602650" w:rsidRDefault="00225A10" w:rsidP="00BE0465">
      <w:pPr>
        <w:pStyle w:val="Titolo1"/>
        <w:spacing w:before="0"/>
        <w:jc w:val="center"/>
        <w:rPr>
          <w:sz w:val="28"/>
          <w:szCs w:val="28"/>
        </w:rPr>
      </w:pPr>
      <w:r w:rsidRPr="00225A10">
        <w:rPr>
          <w:sz w:val="28"/>
          <w:szCs w:val="28"/>
        </w:rPr>
        <w:t>Così come il Padre conosce me e io conosco il Padre</w:t>
      </w:r>
    </w:p>
    <w:p w14:paraId="528BEFD0" w14:textId="377DE856" w:rsidR="00445759" w:rsidRDefault="0091401A" w:rsidP="004151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 Padre conosce il Figli con purissima conoscenza nello Spirito Santo. Il Figlio consce il Padre con purissima conoscenza nello Spirito Santo. Tra il padre e il Figlio la conoscenza è di natura. Sono la stessa natura eterna. La conoscenza è anche amore purissimo e santissimo nello Spirito Santo. Questo purissimo e santissimo amore non è inquinato in Cristo Gesù neanche da un solo pensiero innocente. La volontà di Cristo è la volontà del Padre. I pensieri di Cristo sono i pensieri del Padre. I sentimenti di Cristo sono i sentimenti del Padre. Tuto ciò che è in Cristo è del Padre.</w:t>
      </w:r>
      <w:r w:rsidR="007448DB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 xml:space="preserve">Padre ne ha fatto dono. Ora portiamo questa verità divina, eterna, incarnata, divenuta verità di morte per crocifissione e di gloriosa risurrezione in Cristo Gesù, </w:t>
      </w:r>
      <w:r w:rsidR="007448D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poniamo</w:t>
      </w:r>
      <w:r w:rsidR="007448DB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a fondamento della conoscenza tra Cristo e ogni sua pastore: papa, vescovo, presbitero. Ogni pastore di Cristo in Cristo sempre deve poter affermare: Cristo Gesù conosce me nello Spirito santo con purissima conoscenza e io conosce Cristo nello Spirito Santo con purissima conosce</w:t>
      </w:r>
      <w:r w:rsidR="00CB5B49">
        <w:rPr>
          <w:rFonts w:ascii="Arial" w:hAnsi="Arial" w:cs="Arial"/>
        </w:rPr>
        <w:t>nza. Tra Cristo e il Padre la conoscenza è di natura. Anche tra me, pastore, la conoscenza è di natura. Io in Lui sono divenuto partecipa della sua divina natura e della sua missione. Io no</w:t>
      </w:r>
      <w:r w:rsidR="007448DB">
        <w:rPr>
          <w:rFonts w:ascii="Arial" w:hAnsi="Arial" w:cs="Arial"/>
        </w:rPr>
        <w:t>n</w:t>
      </w:r>
      <w:r w:rsidR="00CB5B49">
        <w:rPr>
          <w:rFonts w:ascii="Arial" w:hAnsi="Arial" w:cs="Arial"/>
        </w:rPr>
        <w:t xml:space="preserve"> vivo un’altra missione, vivo invece la stessa ed unica missione di Gesù Signore. Nel Figlio la conoscenza del Padre è purissimo amore di ascolto, di obbedienza, di opera, di Parola. Anche tra me e Cristo Gesù il mio amore dovrà essere di purissima obbedienza ad ogni sua Parola. Il Pastore deve v</w:t>
      </w:r>
      <w:r w:rsidR="007448DB">
        <w:rPr>
          <w:rFonts w:ascii="Arial" w:hAnsi="Arial" w:cs="Arial"/>
        </w:rPr>
        <w:t>iv</w:t>
      </w:r>
      <w:r w:rsidR="00CB5B49">
        <w:rPr>
          <w:rFonts w:ascii="Arial" w:hAnsi="Arial" w:cs="Arial"/>
        </w:rPr>
        <w:t xml:space="preserve">ere per ascoltare la voce di Cristo Gesù e per obbedire ad ogni suo comando. Anche nel Pastore la Parola dovrà essere quella di Cristo Gesù, i pensieri dovranno essere quelli di Cristo Gesù, i sentimenti quelli di Cristo Gesù, l’obbedienza quella di Cristo Gesù. Come Cristo Gesù ama il Padre e in </w:t>
      </w:r>
      <w:r w:rsidR="007448DB">
        <w:rPr>
          <w:rFonts w:ascii="Arial" w:hAnsi="Arial" w:cs="Arial"/>
        </w:rPr>
        <w:t xml:space="preserve">questo </w:t>
      </w:r>
      <w:r w:rsidR="00CB5B49">
        <w:rPr>
          <w:rFonts w:ascii="Arial" w:hAnsi="Arial" w:cs="Arial"/>
        </w:rPr>
        <w:t xml:space="preserve">amore si compie la sua missione di salvezza e di redenzione, così il Pastore deve amare Cristo Gesù e in questo amore deve compiere la missione di Cristo Gesù che è di salvezza e di redenzione. Ecco cosa è chiesto ad ogni Pastore: che viva la stessa relazione di conoscenza con Cristo Gesù che regna tra il </w:t>
      </w:r>
      <w:r w:rsidR="007448DB">
        <w:rPr>
          <w:rFonts w:ascii="Arial" w:hAnsi="Arial" w:cs="Arial"/>
        </w:rPr>
        <w:t xml:space="preserve">Padre </w:t>
      </w:r>
      <w:r w:rsidR="00CB5B49">
        <w:rPr>
          <w:rFonts w:ascii="Arial" w:hAnsi="Arial" w:cs="Arial"/>
        </w:rPr>
        <w:t xml:space="preserve">e Gesù Signore. Quando si vive questa relazione il pastore perde i suoi occhi di carne, </w:t>
      </w:r>
      <w:r w:rsidR="007448DB">
        <w:rPr>
          <w:rFonts w:ascii="Arial" w:hAnsi="Arial" w:cs="Arial"/>
        </w:rPr>
        <w:t xml:space="preserve">perde </w:t>
      </w:r>
      <w:r w:rsidR="00CB5B49">
        <w:rPr>
          <w:rFonts w:ascii="Arial" w:hAnsi="Arial" w:cs="Arial"/>
        </w:rPr>
        <w:t xml:space="preserve">il suo cuore di carne, perde la sua volontà di carne, perde i sentimenti di carne, perde tutto di sé, Lui diviene persona consegnata allo Spirito e tutto vede con gli occhi dello Spirito Santo, tutto pensa dai suoi pensieri, tutto vuole dalla sua verità, tutto ama dalla sua verità, tutto vive dal </w:t>
      </w:r>
      <w:r w:rsidR="007448DB">
        <w:rPr>
          <w:rFonts w:ascii="Arial" w:hAnsi="Arial" w:cs="Arial"/>
        </w:rPr>
        <w:t xml:space="preserve">suo </w:t>
      </w:r>
      <w:r w:rsidR="00CB5B49">
        <w:rPr>
          <w:rFonts w:ascii="Arial" w:hAnsi="Arial" w:cs="Arial"/>
        </w:rPr>
        <w:t xml:space="preserve">cuore. </w:t>
      </w:r>
      <w:r w:rsidR="00A23C80">
        <w:rPr>
          <w:rFonts w:ascii="Arial" w:hAnsi="Arial" w:cs="Arial"/>
        </w:rPr>
        <w:t>Come Cristo è vera presenza del Padre sulla nostra terra, così anche il Pastore diviene presenza di Cristo in mezzo a suoi fratell</w:t>
      </w:r>
      <w:r w:rsidR="004151AF">
        <w:rPr>
          <w:rFonts w:ascii="Arial" w:hAnsi="Arial" w:cs="Arial"/>
        </w:rPr>
        <w:t>i</w:t>
      </w:r>
      <w:r w:rsidR="00A23C80">
        <w:rPr>
          <w:rFonts w:ascii="Arial" w:hAnsi="Arial" w:cs="Arial"/>
        </w:rPr>
        <w:t xml:space="preserve">. </w:t>
      </w:r>
    </w:p>
    <w:p w14:paraId="10DF8244" w14:textId="7A5BBF43" w:rsidR="000B02B1" w:rsidRDefault="00D43A18" w:rsidP="004151AF">
      <w:pPr>
        <w:spacing w:after="120"/>
        <w:jc w:val="both"/>
        <w:rPr>
          <w:rFonts w:ascii="Arial" w:hAnsi="Arial" w:cs="Arial"/>
          <w:i/>
          <w:iCs/>
        </w:rPr>
      </w:pPr>
      <w:r w:rsidRPr="00D43A18">
        <w:rPr>
          <w:rFonts w:ascii="Arial" w:hAnsi="Arial" w:cs="Arial"/>
          <w:i/>
          <w:iCs/>
        </w:rPr>
        <w:t xml:space="preserve">Io sono il buon pastore. Il buon pastore dà la propria vita per le pecore. Il mercenario – che non è pastore e al quale le pecore non appartengono – vede venire il lupo, abbandona le pecore e fugge, e il lupo le rapisce e le disperde; </w:t>
      </w:r>
      <w:r w:rsidR="00225A10" w:rsidRPr="00D43A18">
        <w:rPr>
          <w:rFonts w:ascii="Arial" w:hAnsi="Arial" w:cs="Arial"/>
          <w:i/>
          <w:iCs/>
        </w:rPr>
        <w:t>perché</w:t>
      </w:r>
      <w:r w:rsidRPr="00D43A18">
        <w:rPr>
          <w:rFonts w:ascii="Arial" w:hAnsi="Arial" w:cs="Arial"/>
          <w:i/>
          <w:iCs/>
        </w:rPr>
        <w:t xml:space="preserve"> è un mercenario e non gli importa delle pecore. </w:t>
      </w:r>
      <w:r w:rsidR="00225A10">
        <w:rPr>
          <w:rFonts w:ascii="Arial" w:hAnsi="Arial" w:cs="Arial"/>
          <w:i/>
          <w:iCs/>
        </w:rPr>
        <w:t xml:space="preserve"> </w:t>
      </w:r>
      <w:r w:rsidR="00225A10" w:rsidRPr="00D43A18">
        <w:rPr>
          <w:rFonts w:ascii="Arial" w:hAnsi="Arial" w:cs="Arial"/>
          <w:i/>
          <w:iCs/>
        </w:rPr>
        <w:t>Io</w:t>
      </w:r>
      <w:r w:rsidRPr="00D43A18">
        <w:rPr>
          <w:rFonts w:ascii="Arial" w:hAnsi="Arial" w:cs="Arial"/>
          <w:i/>
          <w:iCs/>
        </w:rPr>
        <w:t xml:space="preserve"> sono il buon pastore, conosco le mie pecore e le mie pecore conoscono me,</w:t>
      </w:r>
      <w:bookmarkStart w:id="0" w:name="_Hlk197717952"/>
      <w:r w:rsidRPr="00D43A18">
        <w:rPr>
          <w:rFonts w:ascii="Arial" w:hAnsi="Arial" w:cs="Arial"/>
          <w:i/>
          <w:iCs/>
        </w:rPr>
        <w:t xml:space="preserve"> </w:t>
      </w:r>
      <w:r w:rsidR="00225A10" w:rsidRPr="00D43A18">
        <w:rPr>
          <w:rFonts w:ascii="Arial" w:hAnsi="Arial" w:cs="Arial"/>
          <w:i/>
          <w:iCs/>
        </w:rPr>
        <w:t>così</w:t>
      </w:r>
      <w:r w:rsidRPr="00D43A18">
        <w:rPr>
          <w:rFonts w:ascii="Arial" w:hAnsi="Arial" w:cs="Arial"/>
          <w:i/>
          <w:iCs/>
        </w:rPr>
        <w:t xml:space="preserve"> come il Padre conosce me e io conosco il Padre</w:t>
      </w:r>
      <w:bookmarkEnd w:id="0"/>
      <w:r w:rsidRPr="00D43A18">
        <w:rPr>
          <w:rFonts w:ascii="Arial" w:hAnsi="Arial" w:cs="Arial"/>
          <w:i/>
          <w:iCs/>
        </w:rPr>
        <w:t xml:space="preserve">, e do la mia vita per le pecore. E ho altre pecore che non provengono da questo recinto: anche quelle io devo guidare. Ascolteranno la mia voce e diventeranno un solo gregge, un solo pastore. Per questo il Padre mi ama: perché io do la mia vita, per poi riprenderla di nuovo. Nessuno me la toglie: io la do da me stesso. Ho il potere di darla e il potere di riprenderla di nuovo. Questo è il comando che ho ricevuto dal Padre mio». </w:t>
      </w:r>
      <w:r w:rsidR="00636D20">
        <w:rPr>
          <w:rFonts w:ascii="Arial" w:hAnsi="Arial" w:cs="Arial"/>
          <w:i/>
          <w:iCs/>
        </w:rPr>
        <w:t>(</w:t>
      </w:r>
      <w:r w:rsidR="00790C81">
        <w:rPr>
          <w:rFonts w:ascii="Arial" w:hAnsi="Arial" w:cs="Arial"/>
          <w:i/>
          <w:iCs/>
        </w:rPr>
        <w:t>Gv</w:t>
      </w:r>
      <w:r w:rsidR="00D03800">
        <w:rPr>
          <w:rFonts w:ascii="Arial" w:hAnsi="Arial" w:cs="Arial"/>
          <w:i/>
          <w:iCs/>
        </w:rPr>
        <w:t xml:space="preserve"> </w:t>
      </w:r>
      <w:r w:rsidR="0034044C">
        <w:rPr>
          <w:rFonts w:ascii="Arial" w:hAnsi="Arial" w:cs="Arial"/>
          <w:i/>
          <w:iCs/>
        </w:rPr>
        <w:t>10</w:t>
      </w:r>
      <w:r w:rsidR="005106ED">
        <w:rPr>
          <w:rFonts w:ascii="Arial" w:hAnsi="Arial" w:cs="Arial"/>
          <w:i/>
          <w:iCs/>
        </w:rPr>
        <w:t>,</w:t>
      </w:r>
      <w:r w:rsidR="0034044C">
        <w:rPr>
          <w:rFonts w:ascii="Arial" w:hAnsi="Arial" w:cs="Arial"/>
          <w:i/>
          <w:iCs/>
        </w:rPr>
        <w:t>1</w:t>
      </w:r>
      <w:r>
        <w:rPr>
          <w:rFonts w:ascii="Arial" w:hAnsi="Arial" w:cs="Arial"/>
          <w:i/>
          <w:iCs/>
        </w:rPr>
        <w:t>0</w:t>
      </w:r>
      <w:r w:rsidR="00790C81">
        <w:rPr>
          <w:rFonts w:ascii="Arial" w:hAnsi="Arial" w:cs="Arial"/>
          <w:i/>
          <w:iCs/>
        </w:rPr>
        <w:t>-</w:t>
      </w:r>
      <w:r w:rsidR="00E45EE5">
        <w:rPr>
          <w:rFonts w:ascii="Arial" w:hAnsi="Arial" w:cs="Arial"/>
          <w:i/>
          <w:iCs/>
        </w:rPr>
        <w:t>1</w:t>
      </w:r>
      <w:r>
        <w:rPr>
          <w:rFonts w:ascii="Arial" w:hAnsi="Arial" w:cs="Arial"/>
          <w:i/>
          <w:iCs/>
        </w:rPr>
        <w:t>8</w:t>
      </w:r>
      <w:r w:rsidR="00241D0B">
        <w:rPr>
          <w:rFonts w:ascii="Arial" w:hAnsi="Arial" w:cs="Arial"/>
          <w:i/>
          <w:iCs/>
        </w:rPr>
        <w:t>)</w:t>
      </w:r>
      <w:r w:rsidR="00790C81">
        <w:rPr>
          <w:rFonts w:ascii="Arial" w:hAnsi="Arial" w:cs="Arial"/>
          <w:i/>
          <w:iCs/>
        </w:rPr>
        <w:t xml:space="preserve">. </w:t>
      </w:r>
    </w:p>
    <w:p w14:paraId="78FCC633" w14:textId="76129F09" w:rsidR="00347A45" w:rsidRDefault="00276588" w:rsidP="004151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Oggi si vogliono pastori costrutto ri ponti. Ogni </w:t>
      </w:r>
      <w:r w:rsidR="00A23C80">
        <w:rPr>
          <w:rFonts w:ascii="Arial" w:hAnsi="Arial" w:cs="Arial"/>
        </w:rPr>
        <w:t xml:space="preserve">pastore </w:t>
      </w:r>
      <w:r>
        <w:rPr>
          <w:rFonts w:ascii="Arial" w:hAnsi="Arial" w:cs="Arial"/>
        </w:rPr>
        <w:t xml:space="preserve">nella Chiesa di Dio </w:t>
      </w:r>
      <w:r w:rsidR="00A23C80">
        <w:rPr>
          <w:rFonts w:ascii="Arial" w:hAnsi="Arial" w:cs="Arial"/>
        </w:rPr>
        <w:t>è un vero costruttor</w:t>
      </w:r>
      <w:r w:rsidR="00347A45">
        <w:rPr>
          <w:rFonts w:ascii="Arial" w:hAnsi="Arial" w:cs="Arial"/>
        </w:rPr>
        <w:t>e</w:t>
      </w:r>
      <w:r w:rsidR="00A23C80">
        <w:rPr>
          <w:rFonts w:ascii="Arial" w:hAnsi="Arial" w:cs="Arial"/>
        </w:rPr>
        <w:t xml:space="preserve"> di ponti</w:t>
      </w:r>
      <w:r>
        <w:rPr>
          <w:rFonts w:ascii="Arial" w:hAnsi="Arial" w:cs="Arial"/>
        </w:rPr>
        <w:t xml:space="preserve">. </w:t>
      </w:r>
      <w:r w:rsidR="00A23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r w:rsidR="00A23C80">
        <w:rPr>
          <w:rFonts w:ascii="Arial" w:hAnsi="Arial" w:cs="Arial"/>
        </w:rPr>
        <w:t xml:space="preserve">papa è </w:t>
      </w:r>
      <w:r>
        <w:rPr>
          <w:rFonts w:ascii="Arial" w:hAnsi="Arial" w:cs="Arial"/>
        </w:rPr>
        <w:t xml:space="preserve">summus pontifex. Il vescovo è magnus pontifex. Il presbitero è pontifex. I pastori sono pontefici non però tra un uomo e un altro uomo, tra un popolo e un altro popolo. In questo caso sarebbero operatori di pace. Ogni membro del corpo di Cristo è chiamato ad essere operatore di pace. </w:t>
      </w:r>
      <w:r w:rsidRPr="00347A45">
        <w:rPr>
          <w:rFonts w:ascii="Arial" w:hAnsi="Arial" w:cs="Arial"/>
          <w:i/>
          <w:iCs/>
        </w:rPr>
        <w:t>“Beati gli operatori di pace, perché saranno chiamati figli di Dio”.</w:t>
      </w:r>
      <w:r>
        <w:rPr>
          <w:rFonts w:ascii="Arial" w:hAnsi="Arial" w:cs="Arial"/>
        </w:rPr>
        <w:t xml:space="preserve"> I pastori sono pontefici tra Dio, in Cristo, per opera dello Spirito Santo, con la mente e il cuore della Vergine Maria, e l’umanità. Sono pontefici tra il cielo e la terra. Per essi il cielo discende sulla terra e la terra sale fino al cielo. Nel cielo, che per noi è il corpo di Cristo, gli uomini sono costituit</w:t>
      </w:r>
      <w:r w:rsidR="00347A4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fratelli, per vivere la vita e la missione di Gesù sulla nostra terra. Se i pastori si dedicano a costruire ponti tra uomini e uomini, tra stati e stati, tra nazioni e nazioni, tra popoli e popoli, i loro ponti </w:t>
      </w:r>
      <w:r w:rsidR="005037C4">
        <w:rPr>
          <w:rFonts w:ascii="Arial" w:hAnsi="Arial" w:cs="Arial"/>
        </w:rPr>
        <w:t xml:space="preserve">saranno sempre ponti di paglia o di sabbia. Se una sola pulce vi passa sopra, essi crollano. Ecco </w:t>
      </w:r>
      <w:r w:rsidR="00347A45">
        <w:rPr>
          <w:rFonts w:ascii="Arial" w:hAnsi="Arial" w:cs="Arial"/>
        </w:rPr>
        <w:t xml:space="preserve">ora quattro </w:t>
      </w:r>
      <w:r w:rsidR="005037C4">
        <w:rPr>
          <w:rFonts w:ascii="Arial" w:hAnsi="Arial" w:cs="Arial"/>
        </w:rPr>
        <w:t>verità che attingiamo nelle Sacra Scritture Canoniche:</w:t>
      </w:r>
    </w:p>
    <w:p w14:paraId="04B46621" w14:textId="77777777" w:rsidR="00347A45" w:rsidRDefault="00A23C80" w:rsidP="004151AF">
      <w:pPr>
        <w:spacing w:after="120"/>
        <w:jc w:val="both"/>
        <w:rPr>
          <w:rFonts w:ascii="Arial" w:hAnsi="Arial" w:cs="Arial"/>
          <w:i/>
          <w:iCs/>
        </w:rPr>
      </w:pPr>
      <w:r w:rsidRPr="005037C4">
        <w:rPr>
          <w:rFonts w:ascii="Arial" w:hAnsi="Arial" w:cs="Arial"/>
          <w:i/>
          <w:iCs/>
        </w:rPr>
        <w:t xml:space="preserve">Gli replicò Natanaele: «Rabbì, tu sei il Figlio di Dio, tu sei il re d’Israele!». Gli rispose Gesù: «Perché ti ho detto che ti avevo visto sotto l’albero di fichi, tu credi? Vedrai cose più grandi di queste!». Poi gli disse: «In verità, in verità io vi dico: vedrete il cielo aperto e gli angeli di Dio salire e scendere sopra il Figlio dell’uomo» (Gv 1,49-51). </w:t>
      </w:r>
      <w:r w:rsidR="005037C4">
        <w:rPr>
          <w:rFonts w:ascii="Arial" w:hAnsi="Arial" w:cs="Arial"/>
          <w:i/>
          <w:iCs/>
        </w:rPr>
        <w:t xml:space="preserve"> </w:t>
      </w:r>
    </w:p>
    <w:p w14:paraId="0C2554D1" w14:textId="77777777" w:rsidR="00347A45" w:rsidRDefault="00A23C80" w:rsidP="004151AF">
      <w:pPr>
        <w:spacing w:after="120"/>
        <w:jc w:val="both"/>
        <w:rPr>
          <w:rFonts w:ascii="Arial" w:hAnsi="Arial" w:cs="Arial"/>
          <w:i/>
          <w:iCs/>
        </w:rPr>
      </w:pPr>
      <w:r w:rsidRPr="005037C4">
        <w:rPr>
          <w:rFonts w:ascii="Arial" w:hAnsi="Arial" w:cs="Arial"/>
          <w:i/>
          <w:iCs/>
        </w:rPr>
        <w:t xml:space="preserve">Uno della folla gli disse: «Maestro, di’ a mio fratello che divida con me l’eredità». Ma egli rispose: «O uomo, chi mi ha costituito giudice o mediatore sopra di voi?». E disse loro: «Fate attenzione e tenetevi lontani da ogni cupidigia perché, anche se uno è nell’abbondanza, la sua vita non dipende da ciò che egli possiede» (Lc 12,13.15). </w:t>
      </w:r>
    </w:p>
    <w:p w14:paraId="22B388AD" w14:textId="17BEC201" w:rsidR="004151AF" w:rsidRPr="00347A45" w:rsidRDefault="005037C4" w:rsidP="004151AF">
      <w:pPr>
        <w:spacing w:after="120"/>
        <w:jc w:val="both"/>
        <w:rPr>
          <w:rFonts w:ascii="Arial" w:hAnsi="Arial" w:cs="Arial"/>
          <w:i/>
          <w:iCs/>
        </w:rPr>
      </w:pPr>
      <w:r w:rsidRPr="00347A45">
        <w:rPr>
          <w:rFonts w:ascii="Arial" w:hAnsi="Arial" w:cs="Arial"/>
          <w:i/>
          <w:iCs/>
        </w:rPr>
        <w:t>R</w:t>
      </w:r>
      <w:r w:rsidR="00A23C80" w:rsidRPr="00347A45">
        <w:rPr>
          <w:rFonts w:ascii="Arial" w:hAnsi="Arial" w:cs="Arial"/>
          <w:i/>
          <w:iCs/>
        </w:rPr>
        <w:t xml:space="preserve">accomando dunque, prima di tutto, che si facciano domande, suppliche, preghiere e ringraziamenti per tutti gli uomini, </w:t>
      </w:r>
      <w:r w:rsidRPr="00347A45">
        <w:rPr>
          <w:rFonts w:ascii="Arial" w:hAnsi="Arial" w:cs="Arial"/>
          <w:i/>
          <w:iCs/>
        </w:rPr>
        <w:t>per</w:t>
      </w:r>
      <w:r w:rsidR="00A23C80" w:rsidRPr="00347A45">
        <w:rPr>
          <w:rFonts w:ascii="Arial" w:hAnsi="Arial" w:cs="Arial"/>
          <w:i/>
          <w:iCs/>
        </w:rPr>
        <w:t xml:space="preserve"> i re e per tutti quelli che stanno al potere, perché possiamo condurre una vita calma e tranquilla, dignitosa e dedicata a Dio. </w:t>
      </w:r>
      <w:r w:rsidRPr="00347A45">
        <w:rPr>
          <w:rFonts w:ascii="Arial" w:hAnsi="Arial" w:cs="Arial"/>
          <w:i/>
          <w:iCs/>
        </w:rPr>
        <w:t>Questa</w:t>
      </w:r>
      <w:r w:rsidR="00A23C80" w:rsidRPr="00347A45">
        <w:rPr>
          <w:rFonts w:ascii="Arial" w:hAnsi="Arial" w:cs="Arial"/>
          <w:i/>
          <w:iCs/>
        </w:rPr>
        <w:t xml:space="preserve"> è cosa bella e gradita al cospetto di Dio, nostro salvatore, </w:t>
      </w:r>
      <w:r w:rsidRPr="00347A45">
        <w:rPr>
          <w:rFonts w:ascii="Arial" w:hAnsi="Arial" w:cs="Arial"/>
          <w:i/>
          <w:iCs/>
        </w:rPr>
        <w:t>il</w:t>
      </w:r>
      <w:r w:rsidR="00A23C80" w:rsidRPr="00347A45">
        <w:rPr>
          <w:rFonts w:ascii="Arial" w:hAnsi="Arial" w:cs="Arial"/>
          <w:i/>
          <w:iCs/>
        </w:rPr>
        <w:t xml:space="preserve"> quale vuole che tutti gli uomini siano salvati e giungano alla </w:t>
      </w:r>
      <w:r w:rsidR="00A23C80" w:rsidRPr="00347A45">
        <w:rPr>
          <w:rFonts w:ascii="Arial" w:hAnsi="Arial" w:cs="Arial"/>
          <w:i/>
          <w:iCs/>
        </w:rPr>
        <w:lastRenderedPageBreak/>
        <w:t xml:space="preserve">conoscenza della verità. </w:t>
      </w:r>
      <w:r w:rsidRPr="00347A45">
        <w:rPr>
          <w:rFonts w:ascii="Arial" w:hAnsi="Arial" w:cs="Arial"/>
          <w:i/>
          <w:iCs/>
        </w:rPr>
        <w:t>Uno</w:t>
      </w:r>
      <w:r w:rsidR="00A23C80" w:rsidRPr="00347A45">
        <w:rPr>
          <w:rFonts w:ascii="Arial" w:hAnsi="Arial" w:cs="Arial"/>
          <w:i/>
          <w:iCs/>
        </w:rPr>
        <w:t xml:space="preserve"> solo, infatti, è Dio e uno solo anche il mediatore fra Dio e gli uomini, l’uomo Cristo Gesù, </w:t>
      </w:r>
      <w:r w:rsidRPr="00347A45">
        <w:rPr>
          <w:rFonts w:ascii="Arial" w:hAnsi="Arial" w:cs="Arial"/>
          <w:i/>
          <w:iCs/>
        </w:rPr>
        <w:t>che</w:t>
      </w:r>
      <w:r w:rsidR="00A23C80" w:rsidRPr="00347A45">
        <w:rPr>
          <w:rFonts w:ascii="Arial" w:hAnsi="Arial" w:cs="Arial"/>
          <w:i/>
          <w:iCs/>
        </w:rPr>
        <w:t xml:space="preserve"> ha dato se stesso in riscatto per tutti. Questa testimonianza egli l’ha data nei tempi stabiliti, </w:t>
      </w:r>
      <w:r w:rsidRPr="00347A45">
        <w:rPr>
          <w:rFonts w:ascii="Arial" w:hAnsi="Arial" w:cs="Arial"/>
          <w:i/>
          <w:iCs/>
        </w:rPr>
        <w:t>e</w:t>
      </w:r>
      <w:r w:rsidR="00A23C80" w:rsidRPr="00347A45">
        <w:rPr>
          <w:rFonts w:ascii="Arial" w:hAnsi="Arial" w:cs="Arial"/>
          <w:i/>
          <w:iCs/>
        </w:rPr>
        <w:t xml:space="preserve"> di essa io sono stato fatto messaggero e apostolo – dico la verità, non mentisco –, maestro dei pagani nella fede e nella verità (1Tm 2,1-7).</w:t>
      </w:r>
    </w:p>
    <w:p w14:paraId="065CC626" w14:textId="436C1F78" w:rsidR="00A23C80" w:rsidRPr="00347A45" w:rsidRDefault="004151AF" w:rsidP="004151AF">
      <w:pPr>
        <w:spacing w:after="120"/>
        <w:jc w:val="both"/>
        <w:rPr>
          <w:rFonts w:ascii="Arial" w:hAnsi="Arial" w:cs="Arial"/>
          <w:i/>
          <w:iCs/>
        </w:rPr>
      </w:pPr>
      <w:r w:rsidRPr="00347A45">
        <w:rPr>
          <w:rFonts w:ascii="Arial" w:hAnsi="Arial" w:cs="Arial"/>
          <w:i/>
          <w:iCs/>
        </w:rPr>
        <w:t>Fratelli</w:t>
      </w:r>
      <w:r w:rsidR="00FA5BAF" w:rsidRPr="00347A45">
        <w:rPr>
          <w:rFonts w:ascii="Arial" w:hAnsi="Arial" w:cs="Arial"/>
          <w:i/>
          <w:iCs/>
        </w:rPr>
        <w:t xml:space="preserve">, io non ritengo ancora di averla conquistata. So soltanto questo: dimenticando ciò che mi sta alle spalle e proteso verso ciò che mi sta di fronte, </w:t>
      </w:r>
      <w:r w:rsidRPr="00347A45">
        <w:rPr>
          <w:rFonts w:ascii="Arial" w:hAnsi="Arial" w:cs="Arial"/>
          <w:i/>
          <w:iCs/>
        </w:rPr>
        <w:t>corro</w:t>
      </w:r>
      <w:r w:rsidR="00FA5BAF" w:rsidRPr="00347A45">
        <w:rPr>
          <w:rFonts w:ascii="Arial" w:hAnsi="Arial" w:cs="Arial"/>
          <w:i/>
          <w:iCs/>
        </w:rPr>
        <w:t xml:space="preserve"> verso la mèta, al premio che Dio ci chiama a ricevere lassù, in Cristo Gesù.</w:t>
      </w:r>
      <w:r w:rsidR="00FA5BAF" w:rsidRPr="00347A45">
        <w:rPr>
          <w:rFonts w:ascii="Arial" w:hAnsi="Arial" w:cs="Arial"/>
          <w:i/>
          <w:iCs/>
        </w:rPr>
        <w:t xml:space="preserve"> </w:t>
      </w:r>
      <w:r w:rsidRPr="00347A45">
        <w:rPr>
          <w:rFonts w:ascii="Arial" w:hAnsi="Arial" w:cs="Arial"/>
          <w:i/>
          <w:iCs/>
        </w:rPr>
        <w:t>Tutti</w:t>
      </w:r>
      <w:r w:rsidR="00FA5BAF" w:rsidRPr="00347A45">
        <w:rPr>
          <w:rFonts w:ascii="Arial" w:hAnsi="Arial" w:cs="Arial"/>
          <w:i/>
          <w:iCs/>
        </w:rPr>
        <w:t xml:space="preserve"> noi, che siamo perfetti, dobbiamo avere questi sentimenti; se in qualche cosa pensate diversamente, Dio vi illuminerà anche su questo. </w:t>
      </w:r>
      <w:r w:rsidRPr="00347A45">
        <w:rPr>
          <w:rFonts w:ascii="Arial" w:hAnsi="Arial" w:cs="Arial"/>
          <w:i/>
          <w:iCs/>
        </w:rPr>
        <w:t>Intanto</w:t>
      </w:r>
      <w:r w:rsidR="00FA5BAF" w:rsidRPr="00347A45">
        <w:rPr>
          <w:rFonts w:ascii="Arial" w:hAnsi="Arial" w:cs="Arial"/>
          <w:i/>
          <w:iCs/>
        </w:rPr>
        <w:t>, dal punto a cui siamo arrivati, insieme procediamo.</w:t>
      </w:r>
      <w:r w:rsidR="00FA5BAF" w:rsidRPr="00347A45">
        <w:rPr>
          <w:rFonts w:ascii="Arial" w:hAnsi="Arial" w:cs="Arial"/>
          <w:i/>
          <w:iCs/>
        </w:rPr>
        <w:t xml:space="preserve"> </w:t>
      </w:r>
      <w:r w:rsidR="00A23C80" w:rsidRPr="00347A45">
        <w:rPr>
          <w:rFonts w:ascii="Arial" w:hAnsi="Arial" w:cs="Arial"/>
          <w:i/>
          <w:iCs/>
        </w:rPr>
        <w:t xml:space="preserve"> </w:t>
      </w:r>
      <w:r w:rsidRPr="00347A45">
        <w:rPr>
          <w:rFonts w:ascii="Arial" w:hAnsi="Arial" w:cs="Arial"/>
          <w:i/>
          <w:iCs/>
        </w:rPr>
        <w:t>Fratelli</w:t>
      </w:r>
      <w:r w:rsidR="005037C4" w:rsidRPr="00347A45">
        <w:rPr>
          <w:rFonts w:ascii="Arial" w:hAnsi="Arial" w:cs="Arial"/>
          <w:i/>
          <w:iCs/>
        </w:rPr>
        <w:t xml:space="preserve">, fatevi insieme miei imitatori e guardate quelli che si comportano secondo l’esempio che avete in noi. </w:t>
      </w:r>
      <w:r w:rsidRPr="00347A45">
        <w:rPr>
          <w:rFonts w:ascii="Arial" w:hAnsi="Arial" w:cs="Arial"/>
          <w:i/>
          <w:iCs/>
        </w:rPr>
        <w:t>Perché</w:t>
      </w:r>
      <w:r w:rsidR="005037C4" w:rsidRPr="00347A45">
        <w:rPr>
          <w:rFonts w:ascii="Arial" w:hAnsi="Arial" w:cs="Arial"/>
          <w:i/>
          <w:iCs/>
        </w:rPr>
        <w:t xml:space="preserve"> molti – ve l’ho già detto più volte e ora, con le lacrime agli occhi, ve lo ripeto – si comportano da nemici della croce di Cristo. </w:t>
      </w:r>
      <w:r w:rsidRPr="00347A45">
        <w:rPr>
          <w:rFonts w:ascii="Arial" w:hAnsi="Arial" w:cs="Arial"/>
          <w:i/>
          <w:iCs/>
        </w:rPr>
        <w:t>La</w:t>
      </w:r>
      <w:r w:rsidR="005037C4" w:rsidRPr="00347A45">
        <w:rPr>
          <w:rFonts w:ascii="Arial" w:hAnsi="Arial" w:cs="Arial"/>
          <w:i/>
          <w:iCs/>
        </w:rPr>
        <w:t xml:space="preserve"> loro sorte finale sarà la perdizione, il ventre è il loro dio. Si vantano di ciò di cui dovrebbero vergognarsi e non pensano che alle cose della terra. </w:t>
      </w:r>
      <w:bookmarkStart w:id="1" w:name="_Hlk197750109"/>
      <w:r w:rsidRPr="00347A45">
        <w:rPr>
          <w:rFonts w:ascii="Arial" w:hAnsi="Arial" w:cs="Arial"/>
          <w:i/>
          <w:iCs/>
        </w:rPr>
        <w:t>La</w:t>
      </w:r>
      <w:r w:rsidR="005037C4" w:rsidRPr="00347A45">
        <w:rPr>
          <w:rFonts w:ascii="Arial" w:hAnsi="Arial" w:cs="Arial"/>
          <w:i/>
          <w:iCs/>
        </w:rPr>
        <w:t xml:space="preserve"> nostra cittadinanza infatti è nei cieli e di là aspettiamo come salvatore il Signore Gesù Cristo, </w:t>
      </w:r>
      <w:bookmarkEnd w:id="1"/>
      <w:r w:rsidR="005037C4" w:rsidRPr="00347A45">
        <w:rPr>
          <w:rFonts w:ascii="Arial" w:hAnsi="Arial" w:cs="Arial"/>
          <w:i/>
          <w:iCs/>
        </w:rPr>
        <w:t>il quale trasfigurerà il nostro misero corpo per conformarlo al suo corp</w:t>
      </w:r>
      <w:r w:rsidR="005037C4" w:rsidRPr="00347A45">
        <w:rPr>
          <w:rFonts w:ascii="Arial" w:hAnsi="Arial" w:cs="Arial"/>
          <w:i/>
          <w:iCs/>
        </w:rPr>
        <w:t xml:space="preserve">o </w:t>
      </w:r>
      <w:r w:rsidR="005037C4" w:rsidRPr="00347A45">
        <w:rPr>
          <w:rFonts w:ascii="Arial" w:hAnsi="Arial" w:cs="Arial"/>
          <w:i/>
          <w:iCs/>
        </w:rPr>
        <w:t>glorioso, in virtù del potere che egli ha di sottomettere a sé tutte le cose</w:t>
      </w:r>
      <w:r w:rsidR="005037C4" w:rsidRPr="00347A45">
        <w:rPr>
          <w:rFonts w:ascii="Arial" w:hAnsi="Arial" w:cs="Arial"/>
          <w:i/>
          <w:iCs/>
        </w:rPr>
        <w:t xml:space="preserve"> (Fil 3,18-20). </w:t>
      </w:r>
    </w:p>
    <w:p w14:paraId="61BB649E" w14:textId="3D314D97" w:rsidR="005037C4" w:rsidRPr="00347A45" w:rsidRDefault="00E80376" w:rsidP="004151AF">
      <w:pPr>
        <w:spacing w:after="120"/>
        <w:jc w:val="both"/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</w:pPr>
      <w:r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>Fratres, ego me non arbitror comprehendisse; unum autem: quae quidem retro sunt, obliviscens, ad ea vero, quae ante sunt, extendens me</w:t>
      </w:r>
      <w:r w:rsidR="00FA5BAF"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</w:t>
      </w:r>
      <w:r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>ad destinatum persequor, ad bravium supernae vocationis Dei in Christo Iesu. Quicumque ergo perfecti, hoc sentiamus; et si quid aliter sapitis, et hoc vobis Deus revelabit;</w:t>
      </w:r>
      <w:r w:rsidR="00FA5BAF"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</w:t>
      </w:r>
      <w:r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verumtamen, ad quod pervenimus, in eodem ambulemus.</w:t>
      </w:r>
      <w:r w:rsidR="00FA5BAF"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</w:t>
      </w:r>
      <w:r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Coimitatores mei estote, fratres, et observate eos, qui ita ambulant, sicut habetis formam nos.</w:t>
      </w:r>
      <w:r w:rsidR="00FA5BAF"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</w:t>
      </w:r>
      <w:r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Multi enim ambulant, quos saepe dicebam vobis, nunc autem et flens dico, inimicos crucis Christi,</w:t>
      </w:r>
      <w:r w:rsidR="00FA5BAF"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</w:t>
      </w:r>
      <w:r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quorum finis interitus, quorum deus venter et gloria in confusione ipsorum, qui terrena sapiunt.</w:t>
      </w:r>
      <w:r w:rsidR="00FA5BAF"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</w:t>
      </w:r>
      <w:bookmarkStart w:id="2" w:name="_Hlk197750071"/>
      <w:r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Noster enim municipatus in caelis est, unde etiam salvatorem exspectamus Dominum Iesum Christum,</w:t>
      </w:r>
      <w:bookmarkEnd w:id="2"/>
      <w:r w:rsidR="00FA5BAF"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</w:t>
      </w:r>
      <w:r w:rsidRPr="00347A45">
        <w:rPr>
          <w:rFonts w:ascii="Tahoma" w:hAnsi="Tahoma" w:cs="Tahoma"/>
          <w:i/>
          <w:iCs/>
          <w:color w:val="000000"/>
          <w:shd w:val="clear" w:color="auto" w:fill="FFFFFF"/>
          <w:lang w:val="la-Latn"/>
        </w:rPr>
        <w:t xml:space="preserve"> qui transfigurabit corpus humilitatis nostrae, ut illud conforme faciat corpori gloriae suae secundum operationem, qua possit etiam subicere sibi omnia.</w:t>
      </w:r>
    </w:p>
    <w:p w14:paraId="04105FD7" w14:textId="53CC6C4E" w:rsidR="00FA5BAF" w:rsidRPr="004151AF" w:rsidRDefault="00FA5BAF" w:rsidP="004151AF">
      <w:pPr>
        <w:spacing w:after="120"/>
        <w:jc w:val="both"/>
        <w:rPr>
          <w:lang w:val="el-GR"/>
        </w:rPr>
      </w:pPr>
      <w:r w:rsidRPr="004151AF">
        <w:rPr>
          <w:rStyle w:val="text-to-speech"/>
          <w:color w:val="111111"/>
          <w:lang w:val="el-GR"/>
        </w:rPr>
        <w:t>ἀδελφοί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Pr="004151AF">
        <w:rPr>
          <w:rStyle w:val="text-to-speech"/>
          <w:color w:val="111111"/>
          <w:lang w:val="el-GR"/>
        </w:rPr>
        <w:t>ἐγὼ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ἐ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αυτὸν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Segoe UI Symbol" w:hAnsi="Segoe UI Symbol" w:cs="Segoe UI Symbol"/>
          <w:color w:val="111111"/>
          <w:lang w:val="el-GR"/>
        </w:rPr>
        <w:t>⸀ο</w:t>
      </w:r>
      <w:r w:rsidRPr="004151AF">
        <w:rPr>
          <w:rStyle w:val="text-to-speech"/>
          <w:color w:val="111111"/>
          <w:lang w:val="el-GR"/>
        </w:rPr>
        <w:t>ὐ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λογίζο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αι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κατειληφέναι·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ἓν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δέ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τὰ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Pr="004151AF">
        <w:rPr>
          <w:rStyle w:val="text-to-speech"/>
          <w:color w:val="111111"/>
          <w:lang w:val="el-GR"/>
        </w:rPr>
        <w:t>ὲν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ὀ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ίσω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ἐ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ιλανθανό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ενος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τοῖς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δὲ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ἔ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μπ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ροσθεν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ἐ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εκτεινό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ενος</w:t>
      </w:r>
      <w:r w:rsidRPr="004151AF">
        <w:rPr>
          <w:rStyle w:val="text-to-speech"/>
          <w:rFonts w:ascii="PT Serif" w:hAnsi="PT Serif"/>
          <w:color w:val="111111"/>
          <w:lang w:val="el-GR"/>
        </w:rPr>
        <w:t>, 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κατὰ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σκο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Pr="004151AF">
        <w:rPr>
          <w:rStyle w:val="text-to-speech"/>
          <w:color w:val="111111"/>
          <w:lang w:val="el-GR"/>
        </w:rPr>
        <w:t>ὸν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διώκω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Segoe UI Symbol" w:hAnsi="Segoe UI Symbol" w:cs="Segoe UI Symbol"/>
          <w:color w:val="111111"/>
          <w:lang w:val="el-GR"/>
        </w:rPr>
        <w:t>⸀ε</w:t>
      </w:r>
      <w:r w:rsidRPr="004151AF">
        <w:rPr>
          <w:rStyle w:val="text-to-speech"/>
          <w:color w:val="111111"/>
          <w:lang w:val="el-GR"/>
        </w:rPr>
        <w:t>ἰς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τὸ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βραβεῖον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τῆς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ἄνω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κλήσεως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τοῦ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θεοῦ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ἐν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Χριστῷ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Ἰησοῦ</w:t>
      </w:r>
      <w:r w:rsidRPr="004151AF">
        <w:rPr>
          <w:rStyle w:val="text-to-speech"/>
          <w:rFonts w:ascii="PT Serif" w:hAnsi="PT Serif"/>
          <w:color w:val="111111"/>
          <w:lang w:val="el-GR"/>
        </w:rPr>
        <w:t>. </w:t>
      </w:r>
      <w:r w:rsidRPr="004151AF">
        <w:rPr>
          <w:rStyle w:val="text-to-speech"/>
          <w:color w:val="111111"/>
          <w:lang w:val="el-GR"/>
        </w:rPr>
        <w:t>ὅσοι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οὖν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τέλειοι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τοῦτο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φρονῶ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εν·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καὶ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εἴ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τι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ἑτέρως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φρονεῖτε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καὶ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τοῦτο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ὁ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θεὸς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ὑ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Pr="004151AF">
        <w:rPr>
          <w:rStyle w:val="text-to-speech"/>
          <w:color w:val="111111"/>
          <w:lang w:val="el-GR"/>
        </w:rPr>
        <w:t>ῖν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ἀ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οκαλύψει·</w:t>
      </w:r>
      <w:r w:rsidRPr="004151AF">
        <w:rPr>
          <w:rStyle w:val="text-to-speech"/>
          <w:rFonts w:ascii="PT Serif" w:hAnsi="PT Serif"/>
          <w:color w:val="111111"/>
          <w:lang w:val="el-GR"/>
        </w:rPr>
        <w:t> π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λὴν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εἰς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ὃ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color w:val="111111"/>
          <w:lang w:val="el-GR"/>
        </w:rPr>
        <w:t>ἐφθάσα</w:t>
      </w:r>
      <w:r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εν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τῷ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Cambria" w:hAnsi="Cambria" w:cs="Cambria"/>
          <w:color w:val="111111"/>
          <w:lang w:val="el-GR"/>
        </w:rPr>
        <w:t>αὐτῷ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rStyle w:val="text-to-speech"/>
          <w:rFonts w:ascii="Segoe UI Symbol" w:hAnsi="Segoe UI Symbol" w:cs="Segoe UI Symbol"/>
          <w:color w:val="111111"/>
          <w:lang w:val="el-GR"/>
        </w:rPr>
        <w:t>⸀στοιχε</w:t>
      </w:r>
      <w:r w:rsidRPr="004151AF">
        <w:rPr>
          <w:rStyle w:val="text-to-speech"/>
          <w:color w:val="111111"/>
          <w:lang w:val="el-GR"/>
        </w:rPr>
        <w:t>ῖν</w:t>
      </w:r>
      <w:r w:rsidRPr="004151AF">
        <w:rPr>
          <w:rStyle w:val="text-to-speech"/>
          <w:rFonts w:ascii="PT Serif" w:hAnsi="PT Serif"/>
          <w:color w:val="111111"/>
          <w:lang w:val="el-GR"/>
        </w:rPr>
        <w:t>. 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Συ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ι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ηταί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ου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γίνεσθε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="00E80376" w:rsidRPr="004151AF">
        <w:rPr>
          <w:rStyle w:val="text-to-speech"/>
          <w:color w:val="111111"/>
          <w:lang w:val="el-GR"/>
        </w:rPr>
        <w:t>ἀδελφοί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καὶ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σκο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εῖτε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τοὺς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οὕτω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ερι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ατοῦντας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καθὼς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ἔχετε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τύ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ἡ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color w:val="111111"/>
          <w:lang w:val="el-GR"/>
        </w:rPr>
        <w:t>ᾶς·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> 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ολλοὶ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γὰρ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ερι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ατοῦσιν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οὓς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ολλάκις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ἔλεγον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ὑ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color w:val="111111"/>
          <w:lang w:val="el-GR"/>
        </w:rPr>
        <w:t>ῖν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νῦν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δὲ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καὶ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κλαίων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λέγω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τοὺς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ἐχθροὺς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τοῦ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σταυροῦ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τοῦ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Χριστοῦ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>, </w:t>
      </w:r>
      <w:r w:rsidR="00E80376" w:rsidRPr="004151AF">
        <w:rPr>
          <w:rStyle w:val="text-to-speech"/>
          <w:color w:val="111111"/>
          <w:lang w:val="el-GR"/>
        </w:rPr>
        <w:t>ὧν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τὸ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τέλος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ἀ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ώλεια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="00E80376" w:rsidRPr="004151AF">
        <w:rPr>
          <w:rStyle w:val="text-to-speech"/>
          <w:color w:val="111111"/>
          <w:lang w:val="el-GR"/>
        </w:rPr>
        <w:t>ὧν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ὁ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θεὸς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ἡ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κοιλία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καὶ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ἡ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δόξα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ἐν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τῇ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αἰσχύνῃ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αὐτῶν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τὰ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ἐ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ίγεια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φρονοῦντες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>. </w:t>
      </w:r>
      <w:bookmarkStart w:id="3" w:name="_Hlk197750051"/>
      <w:r w:rsidR="00E80376" w:rsidRPr="004151AF">
        <w:rPr>
          <w:rStyle w:val="text-to-speech"/>
          <w:color w:val="111111"/>
          <w:lang w:val="el-GR"/>
        </w:rPr>
        <w:t>ἡ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color w:val="111111"/>
          <w:lang w:val="el-GR"/>
        </w:rPr>
        <w:t>ῶν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γὰρ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τὸ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ολίτευ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ἐν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οὐρανοῖς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ὑ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άρχει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, </w:t>
      </w:r>
      <w:r w:rsidR="00E80376" w:rsidRPr="004151AF">
        <w:rPr>
          <w:rStyle w:val="text-to-speech"/>
          <w:color w:val="111111"/>
          <w:lang w:val="el-GR"/>
        </w:rPr>
        <w:t>ἐξ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οὗ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καὶ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σωτῆρα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ἀ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εκδεχό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εθα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κύριον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Ἰησοῦν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Χριστόν</w:t>
      </w:r>
      <w:bookmarkEnd w:id="3"/>
      <w:r w:rsidR="00E80376" w:rsidRPr="004151AF">
        <w:rPr>
          <w:rStyle w:val="text-to-speech"/>
          <w:rFonts w:ascii="PT Serif" w:hAnsi="PT Serif"/>
          <w:color w:val="111111"/>
          <w:lang w:val="el-GR"/>
        </w:rPr>
        <w:t>, </w:t>
      </w:r>
      <w:r w:rsidR="00E80376" w:rsidRPr="004151AF">
        <w:rPr>
          <w:rStyle w:val="text-to-speech"/>
          <w:color w:val="111111"/>
          <w:lang w:val="el-GR"/>
        </w:rPr>
        <w:t>ὃς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ετασχη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ατίσει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τὸ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σῶ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τῆς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τα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εινώσεως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Segoe UI Symbol" w:hAnsi="Segoe UI Symbol" w:cs="Segoe UI Symbol"/>
          <w:color w:val="111111"/>
          <w:lang w:val="el-GR"/>
        </w:rPr>
        <w:t>⸀</w:t>
      </w:r>
      <w:r w:rsidR="00E80376" w:rsidRPr="004151AF">
        <w:rPr>
          <w:rStyle w:val="text-to-speech"/>
          <w:color w:val="111111"/>
          <w:lang w:val="el-GR"/>
        </w:rPr>
        <w:t>ἡ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color w:val="111111"/>
          <w:lang w:val="el-GR"/>
        </w:rPr>
        <w:t>ῶν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σύ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ορφον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τῷ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σώ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μ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ατι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τῆς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δόξης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αὐτοῦ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κατὰ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τὴν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ἐνέργειαν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τοῦ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δύνασθαι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αὐτὸν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καὶ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color w:val="111111"/>
          <w:lang w:val="el-GR"/>
        </w:rPr>
        <w:t>ὑ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οτάξαι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Segoe UI Symbol" w:hAnsi="Segoe UI Symbol" w:cs="Segoe UI Symbol"/>
          <w:color w:val="111111"/>
          <w:lang w:val="el-GR"/>
        </w:rPr>
        <w:t>⸀α</w:t>
      </w:r>
      <w:r w:rsidR="00E80376" w:rsidRPr="004151AF">
        <w:rPr>
          <w:rStyle w:val="text-to-speech"/>
          <w:color w:val="111111"/>
          <w:lang w:val="el-GR"/>
        </w:rPr>
        <w:t>ὑτῷ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τὰ</w:t>
      </w:r>
      <w:r w:rsidR="00E80376"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="00E80376" w:rsidRPr="004151AF">
        <w:rPr>
          <w:rStyle w:val="text-to-speech"/>
          <w:rFonts w:ascii="PT Serif" w:hAnsi="PT Serif" w:cs="PT Serif"/>
          <w:color w:val="111111"/>
          <w:lang w:val="el-GR"/>
        </w:rPr>
        <w:t>π</w:t>
      </w:r>
      <w:r w:rsidR="00E80376" w:rsidRPr="004151AF">
        <w:rPr>
          <w:rStyle w:val="text-to-speech"/>
          <w:rFonts w:ascii="Cambria" w:hAnsi="Cambria" w:cs="Cambria"/>
          <w:color w:val="111111"/>
          <w:lang w:val="el-GR"/>
        </w:rPr>
        <w:t>άντα</w:t>
      </w:r>
      <w:r w:rsidRPr="004151AF">
        <w:rPr>
          <w:rStyle w:val="text-to-speech"/>
          <w:rFonts w:ascii="PT Serif" w:hAnsi="PT Serif"/>
          <w:color w:val="111111"/>
          <w:lang w:val="el-GR"/>
        </w:rPr>
        <w:t xml:space="preserve"> </w:t>
      </w:r>
      <w:r w:rsidRPr="004151AF">
        <w:rPr>
          <w:lang w:val="el-GR"/>
        </w:rPr>
        <w:t>(</w:t>
      </w:r>
      <w:r w:rsidRPr="004151AF">
        <w:t>Fil</w:t>
      </w:r>
      <w:r w:rsidRPr="004151AF">
        <w:rPr>
          <w:lang w:val="el-GR"/>
        </w:rPr>
        <w:t xml:space="preserve"> 3,1</w:t>
      </w:r>
      <w:r w:rsidR="004151AF">
        <w:t>3-</w:t>
      </w:r>
      <w:r w:rsidRPr="004151AF">
        <w:rPr>
          <w:lang w:val="el-GR"/>
        </w:rPr>
        <w:t xml:space="preserve">21). </w:t>
      </w:r>
    </w:p>
    <w:p w14:paraId="76DD5C64" w14:textId="423D50DA" w:rsidR="00E80376" w:rsidRPr="004151AF" w:rsidRDefault="00FA5BAF" w:rsidP="004151A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A5BAF">
        <w:rPr>
          <w:lang w:val="fr-FR"/>
        </w:rPr>
        <w:t xml:space="preserve">Nostra </w:t>
      </w:r>
      <w:r w:rsidR="00E80376" w:rsidRPr="00FA5BAF">
        <w:rPr>
          <w:lang w:val="fr-FR"/>
        </w:rPr>
        <w:t xml:space="preserve">autem </w:t>
      </w:r>
      <w:bookmarkStart w:id="4" w:name="_Hlk197751077"/>
      <w:r w:rsidR="00E80376" w:rsidRPr="00FA5BAF">
        <w:rPr>
          <w:lang w:val="fr-FR"/>
        </w:rPr>
        <w:t xml:space="preserve">conversatio </w:t>
      </w:r>
      <w:bookmarkEnd w:id="4"/>
      <w:r w:rsidR="00E80376" w:rsidRPr="00FA5BAF">
        <w:rPr>
          <w:lang w:val="fr-FR"/>
        </w:rPr>
        <w:t>in caelis est unde etiam salvatorem expectamus Dominum Iesum Christum</w:t>
      </w:r>
      <w:r>
        <w:rPr>
          <w:lang w:val="fr-FR"/>
        </w:rPr>
        <w:t xml:space="preserve">. </w:t>
      </w:r>
      <w:r w:rsidR="00E80376" w:rsidRPr="00FA5BAF">
        <w:rPr>
          <w:rStyle w:val="text-to-speech"/>
          <w:color w:val="111111"/>
        </w:rPr>
        <w:t>ἡ</w:t>
      </w:r>
      <w:r w:rsidR="00E80376" w:rsidRPr="00FA5BAF">
        <w:rPr>
          <w:rStyle w:val="text-to-speech"/>
          <w:rFonts w:ascii="PT Serif" w:hAnsi="PT Serif" w:cs="PT Serif"/>
          <w:color w:val="111111"/>
        </w:rPr>
        <w:t>μ</w:t>
      </w:r>
      <w:r w:rsidR="00E80376" w:rsidRPr="00FA5BAF">
        <w:rPr>
          <w:rStyle w:val="text-to-speech"/>
          <w:color w:val="111111"/>
        </w:rPr>
        <w:t>ῶν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rFonts w:ascii="Cambria" w:hAnsi="Cambria" w:cs="Cambria"/>
          <w:color w:val="111111"/>
        </w:rPr>
        <w:t>γὰρ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rFonts w:ascii="Cambria" w:hAnsi="Cambria" w:cs="Cambria"/>
          <w:color w:val="111111"/>
        </w:rPr>
        <w:t>τὸ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bookmarkStart w:id="5" w:name="_Hlk197751095"/>
      <w:r w:rsidR="00E80376" w:rsidRPr="00FA5BAF">
        <w:rPr>
          <w:rStyle w:val="text-to-speech"/>
          <w:rFonts w:ascii="PT Serif" w:hAnsi="PT Serif" w:cs="PT Serif"/>
          <w:color w:val="111111"/>
        </w:rPr>
        <w:t>π</w:t>
      </w:r>
      <w:r w:rsidR="00E80376" w:rsidRPr="00FA5BAF">
        <w:rPr>
          <w:rStyle w:val="text-to-speech"/>
          <w:rFonts w:ascii="Cambria" w:hAnsi="Cambria" w:cs="Cambria"/>
          <w:color w:val="111111"/>
        </w:rPr>
        <w:t>ολίτευ</w:t>
      </w:r>
      <w:r w:rsidR="00E80376" w:rsidRPr="00FA5BAF">
        <w:rPr>
          <w:rStyle w:val="text-to-speech"/>
          <w:rFonts w:ascii="PT Serif" w:hAnsi="PT Serif" w:cs="PT Serif"/>
          <w:color w:val="111111"/>
        </w:rPr>
        <w:t>μ</w:t>
      </w:r>
      <w:r w:rsidR="00E80376" w:rsidRPr="00FA5BAF">
        <w:rPr>
          <w:rStyle w:val="text-to-speech"/>
          <w:rFonts w:ascii="Cambria" w:hAnsi="Cambria" w:cs="Cambria"/>
          <w:color w:val="111111"/>
        </w:rPr>
        <w:t>α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bookmarkEnd w:id="5"/>
      <w:r w:rsidR="00E80376" w:rsidRPr="00FA5BAF">
        <w:rPr>
          <w:rStyle w:val="text-to-speech"/>
          <w:color w:val="111111"/>
        </w:rPr>
        <w:t>ἐν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rFonts w:ascii="Cambria" w:hAnsi="Cambria" w:cs="Cambria"/>
          <w:color w:val="111111"/>
        </w:rPr>
        <w:t>οὐρανοῖς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color w:val="111111"/>
        </w:rPr>
        <w:t>ὑ</w:t>
      </w:r>
      <w:r w:rsidR="00E80376" w:rsidRPr="00FA5BAF">
        <w:rPr>
          <w:rStyle w:val="text-to-speech"/>
          <w:rFonts w:ascii="PT Serif" w:hAnsi="PT Serif" w:cs="PT Serif"/>
          <w:color w:val="111111"/>
        </w:rPr>
        <w:t>π</w:t>
      </w:r>
      <w:r w:rsidR="00E80376" w:rsidRPr="00FA5BAF">
        <w:rPr>
          <w:rStyle w:val="text-to-speech"/>
          <w:rFonts w:ascii="Cambria" w:hAnsi="Cambria" w:cs="Cambria"/>
          <w:color w:val="111111"/>
        </w:rPr>
        <w:t>άρχει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, </w:t>
      </w:r>
      <w:r w:rsidR="00E80376" w:rsidRPr="00FA5BAF">
        <w:rPr>
          <w:rStyle w:val="text-to-speech"/>
          <w:color w:val="111111"/>
        </w:rPr>
        <w:t>ἐξ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rFonts w:ascii="Cambria" w:hAnsi="Cambria" w:cs="Cambria"/>
          <w:color w:val="111111"/>
        </w:rPr>
        <w:t>οὗ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rFonts w:ascii="Cambria" w:hAnsi="Cambria" w:cs="Cambria"/>
          <w:color w:val="111111"/>
        </w:rPr>
        <w:t>καὶ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rFonts w:ascii="Cambria" w:hAnsi="Cambria" w:cs="Cambria"/>
          <w:color w:val="111111"/>
        </w:rPr>
        <w:t>σωτῆρα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color w:val="111111"/>
        </w:rPr>
        <w:t>ἀ</w:t>
      </w:r>
      <w:r w:rsidR="00E80376" w:rsidRPr="00FA5BAF">
        <w:rPr>
          <w:rStyle w:val="text-to-speech"/>
          <w:rFonts w:ascii="PT Serif" w:hAnsi="PT Serif" w:cs="PT Serif"/>
          <w:color w:val="111111"/>
        </w:rPr>
        <w:t>π</w:t>
      </w:r>
      <w:r w:rsidR="00E80376" w:rsidRPr="00FA5BAF">
        <w:rPr>
          <w:rStyle w:val="text-to-speech"/>
          <w:rFonts w:ascii="Cambria" w:hAnsi="Cambria" w:cs="Cambria"/>
          <w:color w:val="111111"/>
        </w:rPr>
        <w:t>εκδεχό</w:t>
      </w:r>
      <w:r w:rsidR="00E80376" w:rsidRPr="00FA5BAF">
        <w:rPr>
          <w:rStyle w:val="text-to-speech"/>
          <w:rFonts w:ascii="PT Serif" w:hAnsi="PT Serif" w:cs="PT Serif"/>
          <w:color w:val="111111"/>
        </w:rPr>
        <w:t>μ</w:t>
      </w:r>
      <w:r w:rsidR="00E80376" w:rsidRPr="00FA5BAF">
        <w:rPr>
          <w:rStyle w:val="text-to-speech"/>
          <w:rFonts w:ascii="Cambria" w:hAnsi="Cambria" w:cs="Cambria"/>
          <w:color w:val="111111"/>
        </w:rPr>
        <w:t>εθα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rFonts w:ascii="Cambria" w:hAnsi="Cambria" w:cs="Cambria"/>
          <w:color w:val="111111"/>
        </w:rPr>
        <w:t>κύριον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color w:val="111111"/>
        </w:rPr>
        <w:t>Ἰησοῦν</w:t>
      </w:r>
      <w:r w:rsidR="00E80376" w:rsidRPr="00FA5BAF">
        <w:rPr>
          <w:rStyle w:val="text-to-speech"/>
          <w:rFonts w:ascii="PT Serif" w:hAnsi="PT Serif"/>
          <w:color w:val="111111"/>
          <w:lang w:val="fr-FR"/>
        </w:rPr>
        <w:t xml:space="preserve"> </w:t>
      </w:r>
      <w:r w:rsidR="00E80376" w:rsidRPr="00FA5BAF">
        <w:rPr>
          <w:rStyle w:val="text-to-speech"/>
          <w:rFonts w:ascii="Cambria" w:hAnsi="Cambria" w:cs="Cambria"/>
          <w:color w:val="111111"/>
        </w:rPr>
        <w:t>Χριστόν</w:t>
      </w:r>
      <w:r>
        <w:rPr>
          <w:rFonts w:ascii="Arial" w:hAnsi="Arial" w:cs="Arial"/>
          <w:lang w:val="fr-FR"/>
        </w:rPr>
        <w:t xml:space="preserve">. </w:t>
      </w:r>
      <w:r w:rsidR="00E80376" w:rsidRPr="00FA5BAF">
        <w:rPr>
          <w:rFonts w:ascii="Arial" w:hAnsi="Arial" w:cs="Arial"/>
          <w:lang w:val="fr-FR"/>
        </w:rPr>
        <w:t xml:space="preserve">Noster enim </w:t>
      </w:r>
      <w:bookmarkStart w:id="6" w:name="_Hlk197751117"/>
      <w:r w:rsidR="00E80376" w:rsidRPr="00FA5BAF">
        <w:rPr>
          <w:rFonts w:ascii="Arial" w:hAnsi="Arial" w:cs="Arial"/>
          <w:lang w:val="fr-FR"/>
        </w:rPr>
        <w:t>municipatus</w:t>
      </w:r>
      <w:bookmarkEnd w:id="6"/>
      <w:r w:rsidR="00E80376" w:rsidRPr="00FA5BAF">
        <w:rPr>
          <w:rFonts w:ascii="Arial" w:hAnsi="Arial" w:cs="Arial"/>
          <w:lang w:val="fr-FR"/>
        </w:rPr>
        <w:t xml:space="preserve"> in caelis est, unde etiam salvatorem exspectamus Dominum Iesum Christum</w:t>
      </w:r>
      <w:r w:rsidR="00E80376" w:rsidRPr="00FA5BAF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</w:t>
      </w:r>
      <w:r w:rsidR="004151AF" w:rsidRPr="00FA5BAF">
        <w:rPr>
          <w:rFonts w:ascii="Arial" w:hAnsi="Arial" w:cs="Arial"/>
        </w:rPr>
        <w:t>La</w:t>
      </w:r>
      <w:r w:rsidR="00E80376" w:rsidRPr="00FA5BAF">
        <w:rPr>
          <w:rFonts w:ascii="Arial" w:hAnsi="Arial" w:cs="Arial"/>
        </w:rPr>
        <w:t xml:space="preserve"> nostra cittadinanza infatti è nei cieli e di là aspettiamo come salvatore il Signore Gesù </w:t>
      </w:r>
      <w:r w:rsidR="00E80376" w:rsidRPr="00FA5BAF">
        <w:rPr>
          <w:rFonts w:ascii="Arial" w:hAnsi="Arial" w:cs="Arial"/>
        </w:rPr>
        <w:t>Cristo</w:t>
      </w:r>
      <w:r>
        <w:rPr>
          <w:rFonts w:ascii="Arial" w:hAnsi="Arial" w:cs="Arial"/>
        </w:rPr>
        <w:t xml:space="preserve"> (Fil 3,20).</w:t>
      </w:r>
      <w:r w:rsidR="004151AF">
        <w:rPr>
          <w:rFonts w:ascii="Arial" w:hAnsi="Arial" w:cs="Arial"/>
        </w:rPr>
        <w:t xml:space="preserve">- </w:t>
      </w:r>
      <w:r w:rsidR="004151AF" w:rsidRPr="004151AF">
        <w:t>conversatio</w:t>
      </w:r>
      <w:r w:rsidR="004151AF">
        <w:t xml:space="preserve"> – </w:t>
      </w:r>
      <w:r w:rsidR="004151AF" w:rsidRPr="00FA5BAF">
        <w:rPr>
          <w:rStyle w:val="text-to-speech"/>
          <w:rFonts w:ascii="PT Serif" w:hAnsi="PT Serif" w:cs="PT Serif"/>
          <w:color w:val="111111"/>
        </w:rPr>
        <w:t>π</w:t>
      </w:r>
      <w:r w:rsidR="004151AF" w:rsidRPr="00FA5BAF">
        <w:rPr>
          <w:rStyle w:val="text-to-speech"/>
          <w:rFonts w:ascii="Cambria" w:hAnsi="Cambria" w:cs="Cambria"/>
          <w:color w:val="111111"/>
        </w:rPr>
        <w:t>ολίτευ</w:t>
      </w:r>
      <w:r w:rsidR="004151AF" w:rsidRPr="00FA5BAF">
        <w:rPr>
          <w:rStyle w:val="text-to-speech"/>
          <w:rFonts w:ascii="PT Serif" w:hAnsi="PT Serif" w:cs="PT Serif"/>
          <w:color w:val="111111"/>
        </w:rPr>
        <w:t>μ</w:t>
      </w:r>
      <w:r w:rsidR="004151AF" w:rsidRPr="00FA5BAF">
        <w:rPr>
          <w:rStyle w:val="text-to-speech"/>
          <w:rFonts w:ascii="Cambria" w:hAnsi="Cambria" w:cs="Cambria"/>
          <w:color w:val="111111"/>
        </w:rPr>
        <w:t>α</w:t>
      </w:r>
      <w:r w:rsidR="004151AF">
        <w:rPr>
          <w:rStyle w:val="text-to-speech"/>
          <w:rFonts w:ascii="Cambria" w:hAnsi="Cambria" w:cs="Cambria"/>
          <w:color w:val="111111"/>
        </w:rPr>
        <w:t xml:space="preserve"> – </w:t>
      </w:r>
      <w:r w:rsidR="004151AF" w:rsidRPr="004151AF">
        <w:rPr>
          <w:rStyle w:val="text-to-speech"/>
          <w:rFonts w:ascii="Cambria" w:hAnsi="Cambria" w:cs="Cambria"/>
          <w:color w:val="111111"/>
        </w:rPr>
        <w:t>municipatus</w:t>
      </w:r>
      <w:r w:rsidR="004151AF">
        <w:rPr>
          <w:rStyle w:val="text-to-speech"/>
          <w:rFonts w:ascii="Cambria" w:hAnsi="Cambria" w:cs="Cambria"/>
          <w:color w:val="111111"/>
        </w:rPr>
        <w:t xml:space="preserve"> – cittadinanza. </w:t>
      </w:r>
    </w:p>
    <w:p w14:paraId="1BE48EFD" w14:textId="5DA634D4" w:rsidR="00FA5BAF" w:rsidRPr="00E80376" w:rsidRDefault="00E80376" w:rsidP="004151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pastori, come vero corpo di Cristo, esercitando i poteri di Cristo, nella sapienza e intelligenza dello Spirito Santo, </w:t>
      </w:r>
      <w:r w:rsidR="00FA5BAF">
        <w:rPr>
          <w:rFonts w:ascii="Arial" w:hAnsi="Arial" w:cs="Arial"/>
        </w:rPr>
        <w:t>essendo essi il ponte tra Dio e l’umanità, portano su di essi ogni uomo a Cristo e in Cristo, seguendo la dottrina di Cristo, gli uomini imparano ogni giorno a vivere da fratelli.</w:t>
      </w:r>
      <w:r w:rsidR="004151AF">
        <w:rPr>
          <w:rFonts w:ascii="Arial" w:hAnsi="Arial" w:cs="Arial"/>
        </w:rPr>
        <w:t xml:space="preserve"> Chi sono allora i pastori? Coloro che ogni giorno, assistiti, mossi, condotti, </w:t>
      </w:r>
      <w:r w:rsidR="00347A45">
        <w:rPr>
          <w:rFonts w:ascii="Arial" w:hAnsi="Arial" w:cs="Arial"/>
        </w:rPr>
        <w:t xml:space="preserve">dallo Spirito Santo, </w:t>
      </w:r>
      <w:r w:rsidR="004151AF">
        <w:rPr>
          <w:rFonts w:ascii="Arial" w:hAnsi="Arial" w:cs="Arial"/>
        </w:rPr>
        <w:t xml:space="preserve">devono fare della loro vita un solidissimo ponte perché su di esso tutto il mondo giunga fino a Dio, in Cristo. È in Cristo che il </w:t>
      </w:r>
      <w:r w:rsidR="00347A45">
        <w:rPr>
          <w:rFonts w:ascii="Arial" w:hAnsi="Arial" w:cs="Arial"/>
        </w:rPr>
        <w:t xml:space="preserve">Padre </w:t>
      </w:r>
      <w:r w:rsidR="004151AF">
        <w:rPr>
          <w:rFonts w:ascii="Arial" w:hAnsi="Arial" w:cs="Arial"/>
        </w:rPr>
        <w:t xml:space="preserve">ha posto tutti i tesori della sua grazia ed è in Cristo che gli uomini possono amarsi come veri fratelli e imparare ogni giorno, sempre guidati dai Pastori, come si ama Cristo in pienezza di obbedienza perché solo nell’amore e con l’amore di Cristo gli uomini possono amarsi come veri fratelli. </w:t>
      </w:r>
      <w:r w:rsidR="004621B0">
        <w:rPr>
          <w:rFonts w:ascii="Arial" w:hAnsi="Arial" w:cs="Arial"/>
        </w:rPr>
        <w:t>La nostra Pace è Cristo. Il nostro Ponte è Cristo. Il nostro Amore è Cristo. La nostra Vita è Cristo. La nostra Cittadinanza è Cristo. La nostra Paria è Cristo. Il pastore, ponte che ogni giorno costruisce se stesso come vero ponte tra Dio, in Cristo, per lo Spirito Santo, come vero cuore della Vergine Maria, e l’umanità, porterà quanti crederanno in Cristo con l’annuncio della Parola di Cristo, ed è allore che nascerà la pace ed è allor</w:t>
      </w:r>
      <w:r w:rsidR="00347A45">
        <w:rPr>
          <w:rFonts w:ascii="Arial" w:hAnsi="Arial" w:cs="Arial"/>
        </w:rPr>
        <w:t>a che</w:t>
      </w:r>
      <w:r w:rsidR="004621B0">
        <w:rPr>
          <w:rFonts w:ascii="Arial" w:hAnsi="Arial" w:cs="Arial"/>
        </w:rPr>
        <w:t xml:space="preserve">, vivendo di Cristo e con Cristo, gli uomini vivranno sulla terra come fratelli e si ameranno con l’amore con il quale sono essi amati dal Padre, in Cristo, per opera dello Spirito Santo. Vergine Maria, nostro unico Ponte tra Cristo Gesù e noi, fa’ che per te e in te, raggiugiamo sempre il cuore del Figlio tuo. Fai di noi dei veri pontefici di noi stessi, affinché sul nostro ponte possa passare il mondo intero, </w:t>
      </w:r>
      <w:r w:rsidR="00347A45">
        <w:rPr>
          <w:rFonts w:ascii="Arial" w:hAnsi="Arial" w:cs="Arial"/>
        </w:rPr>
        <w:t xml:space="preserve">così che </w:t>
      </w:r>
      <w:r w:rsidR="004621B0">
        <w:rPr>
          <w:rFonts w:ascii="Arial" w:hAnsi="Arial" w:cs="Arial"/>
        </w:rPr>
        <w:t>entri nel tuo cuore e per il tuo cuore, vero ponte di luce, grazia, verità, amore, tutti raggiungono il cuore del Figlio</w:t>
      </w:r>
      <w:r w:rsidR="00347A45">
        <w:rPr>
          <w:rFonts w:ascii="Arial" w:hAnsi="Arial" w:cs="Arial"/>
        </w:rPr>
        <w:t xml:space="preserve"> tuo</w:t>
      </w:r>
      <w:r w:rsidR="004621B0">
        <w:rPr>
          <w:rFonts w:ascii="Arial" w:hAnsi="Arial" w:cs="Arial"/>
        </w:rPr>
        <w:t xml:space="preserve">. Madre, Somma Pontefice per grazia, tra Cristo e noi, aiutaci nel nostro impegno a faci veri pontefici di noi stessi per la salvezza dell’umanità. </w:t>
      </w:r>
    </w:p>
    <w:p w14:paraId="50325DD6" w14:textId="771089BE" w:rsidR="00636D20" w:rsidRPr="00E80376" w:rsidRDefault="00066ADA" w:rsidP="004151AF">
      <w:pPr>
        <w:spacing w:after="120" w:line="360" w:lineRule="auto"/>
        <w:jc w:val="right"/>
        <w:rPr>
          <w:rFonts w:ascii="Arial" w:hAnsi="Arial" w:cs="Arial"/>
        </w:rPr>
      </w:pPr>
      <w:r w:rsidRPr="00E80376">
        <w:rPr>
          <w:rFonts w:ascii="Arial" w:hAnsi="Arial" w:cs="Arial"/>
        </w:rPr>
        <w:t>0</w:t>
      </w:r>
      <w:r w:rsidR="00E66156" w:rsidRPr="00E80376">
        <w:rPr>
          <w:rFonts w:ascii="Arial" w:hAnsi="Arial" w:cs="Arial"/>
        </w:rPr>
        <w:t>6</w:t>
      </w:r>
      <w:r w:rsidRPr="00E80376">
        <w:rPr>
          <w:rFonts w:ascii="Arial" w:hAnsi="Arial" w:cs="Arial"/>
        </w:rPr>
        <w:t xml:space="preserve"> </w:t>
      </w:r>
      <w:r w:rsidR="00D03800" w:rsidRPr="00E80376">
        <w:rPr>
          <w:rFonts w:ascii="Arial" w:hAnsi="Arial" w:cs="Arial"/>
        </w:rPr>
        <w:t xml:space="preserve">Dicembre </w:t>
      </w:r>
      <w:r w:rsidR="00636D20" w:rsidRPr="00E80376">
        <w:rPr>
          <w:rFonts w:ascii="Arial" w:hAnsi="Arial" w:cs="Arial"/>
        </w:rPr>
        <w:t>2026</w:t>
      </w:r>
    </w:p>
    <w:sectPr w:rsidR="00636D20" w:rsidRPr="00E80376" w:rsidSect="00347A45">
      <w:type w:val="oddPage"/>
      <w:pgSz w:w="11906" w:h="16838" w:code="9"/>
      <w:pgMar w:top="567" w:right="1701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085"/>
    <w:rsid w:val="000046B5"/>
    <w:rsid w:val="00004ECB"/>
    <w:rsid w:val="00006255"/>
    <w:rsid w:val="00006E35"/>
    <w:rsid w:val="0000760E"/>
    <w:rsid w:val="00007941"/>
    <w:rsid w:val="0001104E"/>
    <w:rsid w:val="0001217F"/>
    <w:rsid w:val="0001312B"/>
    <w:rsid w:val="00013A23"/>
    <w:rsid w:val="00013AE6"/>
    <w:rsid w:val="00013E72"/>
    <w:rsid w:val="000151C5"/>
    <w:rsid w:val="00015DB2"/>
    <w:rsid w:val="00016CCE"/>
    <w:rsid w:val="00016EDC"/>
    <w:rsid w:val="000172B0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0D8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0F8"/>
    <w:rsid w:val="0004154C"/>
    <w:rsid w:val="0004166F"/>
    <w:rsid w:val="000419E4"/>
    <w:rsid w:val="00042795"/>
    <w:rsid w:val="000429E1"/>
    <w:rsid w:val="00043191"/>
    <w:rsid w:val="000438EE"/>
    <w:rsid w:val="00043A12"/>
    <w:rsid w:val="0004414D"/>
    <w:rsid w:val="000449DC"/>
    <w:rsid w:val="00045810"/>
    <w:rsid w:val="000460CC"/>
    <w:rsid w:val="000500E7"/>
    <w:rsid w:val="00052235"/>
    <w:rsid w:val="00053820"/>
    <w:rsid w:val="00054574"/>
    <w:rsid w:val="00054817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6ADA"/>
    <w:rsid w:val="00067491"/>
    <w:rsid w:val="000710EB"/>
    <w:rsid w:val="0007219F"/>
    <w:rsid w:val="00072C48"/>
    <w:rsid w:val="00073A05"/>
    <w:rsid w:val="00075306"/>
    <w:rsid w:val="0007546F"/>
    <w:rsid w:val="000756B4"/>
    <w:rsid w:val="00075E82"/>
    <w:rsid w:val="000764ED"/>
    <w:rsid w:val="000765C2"/>
    <w:rsid w:val="000772D8"/>
    <w:rsid w:val="00077679"/>
    <w:rsid w:val="00077723"/>
    <w:rsid w:val="000811B5"/>
    <w:rsid w:val="000811BC"/>
    <w:rsid w:val="00081206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8796C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2B1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24C1"/>
    <w:rsid w:val="000C393E"/>
    <w:rsid w:val="000C470E"/>
    <w:rsid w:val="000C5CD4"/>
    <w:rsid w:val="000C6603"/>
    <w:rsid w:val="000D01A9"/>
    <w:rsid w:val="000D0403"/>
    <w:rsid w:val="000D063D"/>
    <w:rsid w:val="000D07A8"/>
    <w:rsid w:val="000D0B30"/>
    <w:rsid w:val="000D14BE"/>
    <w:rsid w:val="000D5A7D"/>
    <w:rsid w:val="000D65E6"/>
    <w:rsid w:val="000D7248"/>
    <w:rsid w:val="000D7BC5"/>
    <w:rsid w:val="000E08E3"/>
    <w:rsid w:val="000E2259"/>
    <w:rsid w:val="000E2303"/>
    <w:rsid w:val="000E3032"/>
    <w:rsid w:val="000E4438"/>
    <w:rsid w:val="000E4C57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20B"/>
    <w:rsid w:val="000F4554"/>
    <w:rsid w:val="000F4D46"/>
    <w:rsid w:val="000F5711"/>
    <w:rsid w:val="000F7164"/>
    <w:rsid w:val="000F7585"/>
    <w:rsid w:val="00101310"/>
    <w:rsid w:val="00101DE5"/>
    <w:rsid w:val="00102105"/>
    <w:rsid w:val="00102A2F"/>
    <w:rsid w:val="00102C47"/>
    <w:rsid w:val="001057D9"/>
    <w:rsid w:val="00105DCF"/>
    <w:rsid w:val="00106423"/>
    <w:rsid w:val="0010695E"/>
    <w:rsid w:val="00107E5B"/>
    <w:rsid w:val="0011106C"/>
    <w:rsid w:val="001126DF"/>
    <w:rsid w:val="001136F1"/>
    <w:rsid w:val="00114999"/>
    <w:rsid w:val="00114D73"/>
    <w:rsid w:val="001156BF"/>
    <w:rsid w:val="00115A2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5FCA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3DA1"/>
    <w:rsid w:val="00134524"/>
    <w:rsid w:val="00134EDA"/>
    <w:rsid w:val="0013537F"/>
    <w:rsid w:val="001356B3"/>
    <w:rsid w:val="00135B94"/>
    <w:rsid w:val="00135F97"/>
    <w:rsid w:val="00136C6B"/>
    <w:rsid w:val="00137455"/>
    <w:rsid w:val="00137D45"/>
    <w:rsid w:val="00140F77"/>
    <w:rsid w:val="00141535"/>
    <w:rsid w:val="001423B3"/>
    <w:rsid w:val="001452B4"/>
    <w:rsid w:val="00146716"/>
    <w:rsid w:val="00147EAF"/>
    <w:rsid w:val="001509AA"/>
    <w:rsid w:val="00151422"/>
    <w:rsid w:val="00151D61"/>
    <w:rsid w:val="001526C7"/>
    <w:rsid w:val="00152ECB"/>
    <w:rsid w:val="00152F35"/>
    <w:rsid w:val="001531B3"/>
    <w:rsid w:val="00153E0A"/>
    <w:rsid w:val="0015540B"/>
    <w:rsid w:val="0015623E"/>
    <w:rsid w:val="00157BBD"/>
    <w:rsid w:val="00157FED"/>
    <w:rsid w:val="001609F9"/>
    <w:rsid w:val="00160B12"/>
    <w:rsid w:val="00160C4D"/>
    <w:rsid w:val="00161984"/>
    <w:rsid w:val="0016226C"/>
    <w:rsid w:val="00162A4D"/>
    <w:rsid w:val="00162D6A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1EEB"/>
    <w:rsid w:val="001741E3"/>
    <w:rsid w:val="00174507"/>
    <w:rsid w:val="00175902"/>
    <w:rsid w:val="00176375"/>
    <w:rsid w:val="00176A29"/>
    <w:rsid w:val="00181020"/>
    <w:rsid w:val="001821F2"/>
    <w:rsid w:val="001826CC"/>
    <w:rsid w:val="00182A27"/>
    <w:rsid w:val="00183852"/>
    <w:rsid w:val="001839A9"/>
    <w:rsid w:val="001845DE"/>
    <w:rsid w:val="001855D1"/>
    <w:rsid w:val="00186B25"/>
    <w:rsid w:val="00186CA1"/>
    <w:rsid w:val="0019037B"/>
    <w:rsid w:val="00190AC8"/>
    <w:rsid w:val="001914C7"/>
    <w:rsid w:val="00191569"/>
    <w:rsid w:val="001928BD"/>
    <w:rsid w:val="001929C0"/>
    <w:rsid w:val="001958F1"/>
    <w:rsid w:val="00195FAC"/>
    <w:rsid w:val="001967FF"/>
    <w:rsid w:val="001A0096"/>
    <w:rsid w:val="001A1715"/>
    <w:rsid w:val="001A4215"/>
    <w:rsid w:val="001A4B34"/>
    <w:rsid w:val="001A51D2"/>
    <w:rsid w:val="001A5205"/>
    <w:rsid w:val="001A59A8"/>
    <w:rsid w:val="001A6A5F"/>
    <w:rsid w:val="001A6E5B"/>
    <w:rsid w:val="001B134B"/>
    <w:rsid w:val="001B21BA"/>
    <w:rsid w:val="001B2366"/>
    <w:rsid w:val="001B656A"/>
    <w:rsid w:val="001B77AF"/>
    <w:rsid w:val="001C1C6D"/>
    <w:rsid w:val="001C1DFF"/>
    <w:rsid w:val="001C224E"/>
    <w:rsid w:val="001C2752"/>
    <w:rsid w:val="001C2CBA"/>
    <w:rsid w:val="001C2F39"/>
    <w:rsid w:val="001C349F"/>
    <w:rsid w:val="001C4098"/>
    <w:rsid w:val="001C4CAC"/>
    <w:rsid w:val="001C4E2A"/>
    <w:rsid w:val="001C4F19"/>
    <w:rsid w:val="001C4FD9"/>
    <w:rsid w:val="001C5B58"/>
    <w:rsid w:val="001C74D2"/>
    <w:rsid w:val="001C7D75"/>
    <w:rsid w:val="001D0B56"/>
    <w:rsid w:val="001D2C91"/>
    <w:rsid w:val="001D2DC8"/>
    <w:rsid w:val="001D33A3"/>
    <w:rsid w:val="001D4A9A"/>
    <w:rsid w:val="001D799E"/>
    <w:rsid w:val="001E1055"/>
    <w:rsid w:val="001E1C7B"/>
    <w:rsid w:val="001E207F"/>
    <w:rsid w:val="001E234E"/>
    <w:rsid w:val="001E364E"/>
    <w:rsid w:val="001E4E26"/>
    <w:rsid w:val="001E7C7E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347E"/>
    <w:rsid w:val="00204343"/>
    <w:rsid w:val="00204DD5"/>
    <w:rsid w:val="00205C4A"/>
    <w:rsid w:val="00205EC6"/>
    <w:rsid w:val="00205ED7"/>
    <w:rsid w:val="0020628F"/>
    <w:rsid w:val="00206E2B"/>
    <w:rsid w:val="002074F9"/>
    <w:rsid w:val="00207511"/>
    <w:rsid w:val="00210076"/>
    <w:rsid w:val="00210213"/>
    <w:rsid w:val="00210470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1CD1"/>
    <w:rsid w:val="00222356"/>
    <w:rsid w:val="00222427"/>
    <w:rsid w:val="00223020"/>
    <w:rsid w:val="00223319"/>
    <w:rsid w:val="002241E1"/>
    <w:rsid w:val="002241EC"/>
    <w:rsid w:val="00225A10"/>
    <w:rsid w:val="002262AD"/>
    <w:rsid w:val="00230089"/>
    <w:rsid w:val="00231324"/>
    <w:rsid w:val="002323CD"/>
    <w:rsid w:val="002337A9"/>
    <w:rsid w:val="00233AE9"/>
    <w:rsid w:val="00234393"/>
    <w:rsid w:val="002344DE"/>
    <w:rsid w:val="00234E50"/>
    <w:rsid w:val="00235325"/>
    <w:rsid w:val="0023545D"/>
    <w:rsid w:val="00235A4B"/>
    <w:rsid w:val="00236E93"/>
    <w:rsid w:val="002407E0"/>
    <w:rsid w:val="002418E0"/>
    <w:rsid w:val="00241D0B"/>
    <w:rsid w:val="00241F06"/>
    <w:rsid w:val="00241F4D"/>
    <w:rsid w:val="00242C2B"/>
    <w:rsid w:val="002436AA"/>
    <w:rsid w:val="00244227"/>
    <w:rsid w:val="00244E26"/>
    <w:rsid w:val="0024588B"/>
    <w:rsid w:val="002471F4"/>
    <w:rsid w:val="002504EB"/>
    <w:rsid w:val="002510F4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D8C"/>
    <w:rsid w:val="00263E4A"/>
    <w:rsid w:val="00263E60"/>
    <w:rsid w:val="00264B4C"/>
    <w:rsid w:val="0026760A"/>
    <w:rsid w:val="00267DCF"/>
    <w:rsid w:val="00272164"/>
    <w:rsid w:val="002725C8"/>
    <w:rsid w:val="00273A85"/>
    <w:rsid w:val="0027535F"/>
    <w:rsid w:val="00276588"/>
    <w:rsid w:val="002770C6"/>
    <w:rsid w:val="00277DEE"/>
    <w:rsid w:val="002808C0"/>
    <w:rsid w:val="00281AD3"/>
    <w:rsid w:val="00282BFD"/>
    <w:rsid w:val="002856EF"/>
    <w:rsid w:val="00285A36"/>
    <w:rsid w:val="002865F4"/>
    <w:rsid w:val="00290639"/>
    <w:rsid w:val="00290E61"/>
    <w:rsid w:val="00291259"/>
    <w:rsid w:val="002915A8"/>
    <w:rsid w:val="0029186F"/>
    <w:rsid w:val="00291C46"/>
    <w:rsid w:val="0029236C"/>
    <w:rsid w:val="00295B51"/>
    <w:rsid w:val="00295B8E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1DA"/>
    <w:rsid w:val="002B533D"/>
    <w:rsid w:val="002B5C9A"/>
    <w:rsid w:val="002C03AE"/>
    <w:rsid w:val="002C0583"/>
    <w:rsid w:val="002C18C2"/>
    <w:rsid w:val="002C2379"/>
    <w:rsid w:val="002C4C01"/>
    <w:rsid w:val="002C59B2"/>
    <w:rsid w:val="002C703F"/>
    <w:rsid w:val="002D0045"/>
    <w:rsid w:val="002D1976"/>
    <w:rsid w:val="002D2007"/>
    <w:rsid w:val="002D2190"/>
    <w:rsid w:val="002D48C7"/>
    <w:rsid w:val="002D4A93"/>
    <w:rsid w:val="002D4D59"/>
    <w:rsid w:val="002D50F7"/>
    <w:rsid w:val="002D51B4"/>
    <w:rsid w:val="002D6655"/>
    <w:rsid w:val="002D760C"/>
    <w:rsid w:val="002E0C96"/>
    <w:rsid w:val="002E163B"/>
    <w:rsid w:val="002E245F"/>
    <w:rsid w:val="002E3091"/>
    <w:rsid w:val="002E3B09"/>
    <w:rsid w:val="002E467E"/>
    <w:rsid w:val="002E495C"/>
    <w:rsid w:val="002E49F5"/>
    <w:rsid w:val="002E4E51"/>
    <w:rsid w:val="002E59DF"/>
    <w:rsid w:val="002E65FB"/>
    <w:rsid w:val="002E6CD7"/>
    <w:rsid w:val="002E6CE3"/>
    <w:rsid w:val="002E74D0"/>
    <w:rsid w:val="002F0305"/>
    <w:rsid w:val="002F15C0"/>
    <w:rsid w:val="002F1CD8"/>
    <w:rsid w:val="002F3581"/>
    <w:rsid w:val="002F39C9"/>
    <w:rsid w:val="002F3DD1"/>
    <w:rsid w:val="002F4FBE"/>
    <w:rsid w:val="002F502D"/>
    <w:rsid w:val="002F591B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5B1"/>
    <w:rsid w:val="00323A44"/>
    <w:rsid w:val="00324051"/>
    <w:rsid w:val="00326B47"/>
    <w:rsid w:val="00327008"/>
    <w:rsid w:val="00327D8C"/>
    <w:rsid w:val="003307EC"/>
    <w:rsid w:val="00331DF4"/>
    <w:rsid w:val="003332FB"/>
    <w:rsid w:val="00333471"/>
    <w:rsid w:val="0033557A"/>
    <w:rsid w:val="003358BD"/>
    <w:rsid w:val="00335A7D"/>
    <w:rsid w:val="00335B82"/>
    <w:rsid w:val="00340018"/>
    <w:rsid w:val="0034044C"/>
    <w:rsid w:val="003406DE"/>
    <w:rsid w:val="0034152D"/>
    <w:rsid w:val="00341749"/>
    <w:rsid w:val="00341840"/>
    <w:rsid w:val="00341A4C"/>
    <w:rsid w:val="00343511"/>
    <w:rsid w:val="003435CD"/>
    <w:rsid w:val="003437B4"/>
    <w:rsid w:val="00343B08"/>
    <w:rsid w:val="003477CE"/>
    <w:rsid w:val="00347A45"/>
    <w:rsid w:val="00347E37"/>
    <w:rsid w:val="0035279C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4E6"/>
    <w:rsid w:val="00362A45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16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4D45"/>
    <w:rsid w:val="00387256"/>
    <w:rsid w:val="003873D8"/>
    <w:rsid w:val="00387D9B"/>
    <w:rsid w:val="00387E4C"/>
    <w:rsid w:val="00390B0A"/>
    <w:rsid w:val="00390BD4"/>
    <w:rsid w:val="00390F31"/>
    <w:rsid w:val="00392684"/>
    <w:rsid w:val="00393762"/>
    <w:rsid w:val="00393EE8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28DA"/>
    <w:rsid w:val="003B30FF"/>
    <w:rsid w:val="003B39D2"/>
    <w:rsid w:val="003B4B0F"/>
    <w:rsid w:val="003B5892"/>
    <w:rsid w:val="003B68B3"/>
    <w:rsid w:val="003B6948"/>
    <w:rsid w:val="003B6B53"/>
    <w:rsid w:val="003B6D0B"/>
    <w:rsid w:val="003C1A91"/>
    <w:rsid w:val="003C27BE"/>
    <w:rsid w:val="003C2AC3"/>
    <w:rsid w:val="003C2BA3"/>
    <w:rsid w:val="003C2F03"/>
    <w:rsid w:val="003C3337"/>
    <w:rsid w:val="003C3358"/>
    <w:rsid w:val="003C3476"/>
    <w:rsid w:val="003C4412"/>
    <w:rsid w:val="003C5FA2"/>
    <w:rsid w:val="003C69A9"/>
    <w:rsid w:val="003C6CCE"/>
    <w:rsid w:val="003C7902"/>
    <w:rsid w:val="003D08B3"/>
    <w:rsid w:val="003D0B32"/>
    <w:rsid w:val="003D0EC0"/>
    <w:rsid w:val="003D1AA3"/>
    <w:rsid w:val="003D322F"/>
    <w:rsid w:val="003D3C62"/>
    <w:rsid w:val="003D4330"/>
    <w:rsid w:val="003D5B64"/>
    <w:rsid w:val="003D5F89"/>
    <w:rsid w:val="003D6853"/>
    <w:rsid w:val="003E2343"/>
    <w:rsid w:val="003E3F40"/>
    <w:rsid w:val="003E4509"/>
    <w:rsid w:val="003E48AA"/>
    <w:rsid w:val="003E5927"/>
    <w:rsid w:val="003E682B"/>
    <w:rsid w:val="003E6CD6"/>
    <w:rsid w:val="003E7672"/>
    <w:rsid w:val="003E7ED9"/>
    <w:rsid w:val="003F055D"/>
    <w:rsid w:val="003F075E"/>
    <w:rsid w:val="003F181B"/>
    <w:rsid w:val="003F1FEE"/>
    <w:rsid w:val="003F350F"/>
    <w:rsid w:val="003F3BA8"/>
    <w:rsid w:val="003F46C9"/>
    <w:rsid w:val="003F53E9"/>
    <w:rsid w:val="003F5C63"/>
    <w:rsid w:val="003F6932"/>
    <w:rsid w:val="003F6D23"/>
    <w:rsid w:val="003F7E12"/>
    <w:rsid w:val="0040082A"/>
    <w:rsid w:val="0040114C"/>
    <w:rsid w:val="00401D4E"/>
    <w:rsid w:val="00401E51"/>
    <w:rsid w:val="0040422F"/>
    <w:rsid w:val="00404352"/>
    <w:rsid w:val="004065D1"/>
    <w:rsid w:val="00406BC1"/>
    <w:rsid w:val="00407584"/>
    <w:rsid w:val="00410723"/>
    <w:rsid w:val="00410FAB"/>
    <w:rsid w:val="00411A76"/>
    <w:rsid w:val="00411BAA"/>
    <w:rsid w:val="00411C34"/>
    <w:rsid w:val="0041360E"/>
    <w:rsid w:val="00413917"/>
    <w:rsid w:val="00413C8B"/>
    <w:rsid w:val="004151AF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0E3C"/>
    <w:rsid w:val="00431A3E"/>
    <w:rsid w:val="00431DA7"/>
    <w:rsid w:val="004324E2"/>
    <w:rsid w:val="00432C4C"/>
    <w:rsid w:val="004334F4"/>
    <w:rsid w:val="00433A27"/>
    <w:rsid w:val="00434E9A"/>
    <w:rsid w:val="00437574"/>
    <w:rsid w:val="00441AF9"/>
    <w:rsid w:val="00441B56"/>
    <w:rsid w:val="00441F69"/>
    <w:rsid w:val="004430A9"/>
    <w:rsid w:val="004436E7"/>
    <w:rsid w:val="00443C63"/>
    <w:rsid w:val="00444139"/>
    <w:rsid w:val="00445108"/>
    <w:rsid w:val="00445759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4A0A"/>
    <w:rsid w:val="00455C6E"/>
    <w:rsid w:val="0045674C"/>
    <w:rsid w:val="00456E17"/>
    <w:rsid w:val="00456FC8"/>
    <w:rsid w:val="00457010"/>
    <w:rsid w:val="00457898"/>
    <w:rsid w:val="00457B96"/>
    <w:rsid w:val="00460912"/>
    <w:rsid w:val="00460B18"/>
    <w:rsid w:val="00460EFD"/>
    <w:rsid w:val="004621B0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485"/>
    <w:rsid w:val="00475727"/>
    <w:rsid w:val="00475E5D"/>
    <w:rsid w:val="0047605C"/>
    <w:rsid w:val="00476B91"/>
    <w:rsid w:val="004770B4"/>
    <w:rsid w:val="0047720F"/>
    <w:rsid w:val="004772A6"/>
    <w:rsid w:val="00477C60"/>
    <w:rsid w:val="004809E6"/>
    <w:rsid w:val="004813A5"/>
    <w:rsid w:val="00481D1D"/>
    <w:rsid w:val="00482617"/>
    <w:rsid w:val="00482967"/>
    <w:rsid w:val="004829B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97BB5"/>
    <w:rsid w:val="004A1644"/>
    <w:rsid w:val="004A19EE"/>
    <w:rsid w:val="004A2680"/>
    <w:rsid w:val="004A4288"/>
    <w:rsid w:val="004A501F"/>
    <w:rsid w:val="004A56AE"/>
    <w:rsid w:val="004A76E5"/>
    <w:rsid w:val="004A7CBA"/>
    <w:rsid w:val="004B1819"/>
    <w:rsid w:val="004B24C1"/>
    <w:rsid w:val="004B3425"/>
    <w:rsid w:val="004B35BA"/>
    <w:rsid w:val="004B3C38"/>
    <w:rsid w:val="004B58E4"/>
    <w:rsid w:val="004C3747"/>
    <w:rsid w:val="004C422A"/>
    <w:rsid w:val="004C5072"/>
    <w:rsid w:val="004C6AAB"/>
    <w:rsid w:val="004C70C5"/>
    <w:rsid w:val="004C777F"/>
    <w:rsid w:val="004C78ED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D6AFE"/>
    <w:rsid w:val="004E0CAC"/>
    <w:rsid w:val="004E2996"/>
    <w:rsid w:val="004E4101"/>
    <w:rsid w:val="004E5F86"/>
    <w:rsid w:val="004E7D83"/>
    <w:rsid w:val="004E7DA2"/>
    <w:rsid w:val="004F1DE9"/>
    <w:rsid w:val="004F28DA"/>
    <w:rsid w:val="004F38DF"/>
    <w:rsid w:val="004F4538"/>
    <w:rsid w:val="004F544F"/>
    <w:rsid w:val="004F6F75"/>
    <w:rsid w:val="004F7370"/>
    <w:rsid w:val="004F769D"/>
    <w:rsid w:val="005004C9"/>
    <w:rsid w:val="00501311"/>
    <w:rsid w:val="0050254F"/>
    <w:rsid w:val="005032B1"/>
    <w:rsid w:val="005037C4"/>
    <w:rsid w:val="00504027"/>
    <w:rsid w:val="00504FE0"/>
    <w:rsid w:val="00505679"/>
    <w:rsid w:val="0050578E"/>
    <w:rsid w:val="0050627F"/>
    <w:rsid w:val="00506F86"/>
    <w:rsid w:val="005106ED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2EC1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3E45"/>
    <w:rsid w:val="00544CEF"/>
    <w:rsid w:val="00544E28"/>
    <w:rsid w:val="00545DA7"/>
    <w:rsid w:val="00546336"/>
    <w:rsid w:val="00546C24"/>
    <w:rsid w:val="00546FA2"/>
    <w:rsid w:val="00550F41"/>
    <w:rsid w:val="00551060"/>
    <w:rsid w:val="00551B12"/>
    <w:rsid w:val="00552E7F"/>
    <w:rsid w:val="00553D84"/>
    <w:rsid w:val="00555607"/>
    <w:rsid w:val="00556975"/>
    <w:rsid w:val="00556E5A"/>
    <w:rsid w:val="00560D3B"/>
    <w:rsid w:val="00560FCF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6F1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4F64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7CA"/>
    <w:rsid w:val="00596AE3"/>
    <w:rsid w:val="00596FA3"/>
    <w:rsid w:val="00597868"/>
    <w:rsid w:val="005A1A3B"/>
    <w:rsid w:val="005A1D70"/>
    <w:rsid w:val="005A25D6"/>
    <w:rsid w:val="005A322B"/>
    <w:rsid w:val="005A3398"/>
    <w:rsid w:val="005A438C"/>
    <w:rsid w:val="005A4A18"/>
    <w:rsid w:val="005A4CAF"/>
    <w:rsid w:val="005A4F79"/>
    <w:rsid w:val="005A4F84"/>
    <w:rsid w:val="005A5821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5FA3"/>
    <w:rsid w:val="005C61D0"/>
    <w:rsid w:val="005C7699"/>
    <w:rsid w:val="005C7EDB"/>
    <w:rsid w:val="005D03F9"/>
    <w:rsid w:val="005D204E"/>
    <w:rsid w:val="005D2187"/>
    <w:rsid w:val="005D29F4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D37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5F7D65"/>
    <w:rsid w:val="006003D1"/>
    <w:rsid w:val="00601327"/>
    <w:rsid w:val="006018B3"/>
    <w:rsid w:val="00602650"/>
    <w:rsid w:val="00602F0C"/>
    <w:rsid w:val="00603423"/>
    <w:rsid w:val="006041CF"/>
    <w:rsid w:val="00604B3E"/>
    <w:rsid w:val="00605560"/>
    <w:rsid w:val="00605F86"/>
    <w:rsid w:val="00610ACF"/>
    <w:rsid w:val="0061123D"/>
    <w:rsid w:val="00611971"/>
    <w:rsid w:val="006121A5"/>
    <w:rsid w:val="0061245F"/>
    <w:rsid w:val="00613D59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4F2C"/>
    <w:rsid w:val="00625210"/>
    <w:rsid w:val="00625DB3"/>
    <w:rsid w:val="006262FD"/>
    <w:rsid w:val="00626675"/>
    <w:rsid w:val="00626E80"/>
    <w:rsid w:val="0062700A"/>
    <w:rsid w:val="00633240"/>
    <w:rsid w:val="0063490C"/>
    <w:rsid w:val="00636467"/>
    <w:rsid w:val="006366C4"/>
    <w:rsid w:val="0063685A"/>
    <w:rsid w:val="00636D20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4752D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679E5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41EF"/>
    <w:rsid w:val="006850F5"/>
    <w:rsid w:val="0068676C"/>
    <w:rsid w:val="00687499"/>
    <w:rsid w:val="0069108C"/>
    <w:rsid w:val="006912AD"/>
    <w:rsid w:val="006920CA"/>
    <w:rsid w:val="00692976"/>
    <w:rsid w:val="00692DED"/>
    <w:rsid w:val="006936EC"/>
    <w:rsid w:val="006946F7"/>
    <w:rsid w:val="00695392"/>
    <w:rsid w:val="00695846"/>
    <w:rsid w:val="006959C2"/>
    <w:rsid w:val="00695B73"/>
    <w:rsid w:val="00696851"/>
    <w:rsid w:val="00696FD1"/>
    <w:rsid w:val="006A1E96"/>
    <w:rsid w:val="006A3390"/>
    <w:rsid w:val="006A3F7C"/>
    <w:rsid w:val="006A40E4"/>
    <w:rsid w:val="006A5A60"/>
    <w:rsid w:val="006A5EA2"/>
    <w:rsid w:val="006A6258"/>
    <w:rsid w:val="006A6D4C"/>
    <w:rsid w:val="006A6EE8"/>
    <w:rsid w:val="006A7644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5FE0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410F"/>
    <w:rsid w:val="006F5A18"/>
    <w:rsid w:val="006F673B"/>
    <w:rsid w:val="006F728D"/>
    <w:rsid w:val="006F77A9"/>
    <w:rsid w:val="0070057F"/>
    <w:rsid w:val="00701A38"/>
    <w:rsid w:val="00701C17"/>
    <w:rsid w:val="00701FB5"/>
    <w:rsid w:val="007030B0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48DB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2824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0C7C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0C81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3E0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C7846"/>
    <w:rsid w:val="007D0D1C"/>
    <w:rsid w:val="007D2D88"/>
    <w:rsid w:val="007D2DEC"/>
    <w:rsid w:val="007D3709"/>
    <w:rsid w:val="007D37DC"/>
    <w:rsid w:val="007D3965"/>
    <w:rsid w:val="007D409E"/>
    <w:rsid w:val="007D5B71"/>
    <w:rsid w:val="007D6BBA"/>
    <w:rsid w:val="007D7059"/>
    <w:rsid w:val="007D7C3A"/>
    <w:rsid w:val="007E0F60"/>
    <w:rsid w:val="007E10EC"/>
    <w:rsid w:val="007E1449"/>
    <w:rsid w:val="007E1D8C"/>
    <w:rsid w:val="007E2383"/>
    <w:rsid w:val="007E2D0C"/>
    <w:rsid w:val="007E50D5"/>
    <w:rsid w:val="007E5FC0"/>
    <w:rsid w:val="007E760C"/>
    <w:rsid w:val="007F3B77"/>
    <w:rsid w:val="007F413B"/>
    <w:rsid w:val="007F4281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52F4"/>
    <w:rsid w:val="008054F0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16675"/>
    <w:rsid w:val="00820BAA"/>
    <w:rsid w:val="008213EE"/>
    <w:rsid w:val="00821C2A"/>
    <w:rsid w:val="0082230D"/>
    <w:rsid w:val="008223DB"/>
    <w:rsid w:val="00823298"/>
    <w:rsid w:val="00823721"/>
    <w:rsid w:val="0082415E"/>
    <w:rsid w:val="0082428D"/>
    <w:rsid w:val="00824DA9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5F81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B47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DA8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302"/>
    <w:rsid w:val="008A270E"/>
    <w:rsid w:val="008A2727"/>
    <w:rsid w:val="008A36BC"/>
    <w:rsid w:val="008A3CFF"/>
    <w:rsid w:val="008A3E76"/>
    <w:rsid w:val="008A40A4"/>
    <w:rsid w:val="008A494E"/>
    <w:rsid w:val="008A49C8"/>
    <w:rsid w:val="008A5791"/>
    <w:rsid w:val="008A5E45"/>
    <w:rsid w:val="008A6ECD"/>
    <w:rsid w:val="008A7D59"/>
    <w:rsid w:val="008B034D"/>
    <w:rsid w:val="008B0647"/>
    <w:rsid w:val="008B1131"/>
    <w:rsid w:val="008B26BA"/>
    <w:rsid w:val="008B487D"/>
    <w:rsid w:val="008B4FB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2CD9"/>
    <w:rsid w:val="008D3A6D"/>
    <w:rsid w:val="008D4561"/>
    <w:rsid w:val="008D4868"/>
    <w:rsid w:val="008D4DCA"/>
    <w:rsid w:val="008D6F64"/>
    <w:rsid w:val="008D719E"/>
    <w:rsid w:val="008E0B55"/>
    <w:rsid w:val="008E17C2"/>
    <w:rsid w:val="008E225B"/>
    <w:rsid w:val="008E311C"/>
    <w:rsid w:val="008E390B"/>
    <w:rsid w:val="008E411B"/>
    <w:rsid w:val="008E74CF"/>
    <w:rsid w:val="008E7F81"/>
    <w:rsid w:val="008F04AA"/>
    <w:rsid w:val="008F3028"/>
    <w:rsid w:val="008F42AB"/>
    <w:rsid w:val="008F5A31"/>
    <w:rsid w:val="008F5F58"/>
    <w:rsid w:val="008F699A"/>
    <w:rsid w:val="008F70D2"/>
    <w:rsid w:val="008F733B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5D70"/>
    <w:rsid w:val="0090662D"/>
    <w:rsid w:val="00907898"/>
    <w:rsid w:val="00910494"/>
    <w:rsid w:val="009126E1"/>
    <w:rsid w:val="0091294A"/>
    <w:rsid w:val="009130B6"/>
    <w:rsid w:val="0091401A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4E1F"/>
    <w:rsid w:val="0094558E"/>
    <w:rsid w:val="0094609E"/>
    <w:rsid w:val="009462A7"/>
    <w:rsid w:val="009477FD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0779"/>
    <w:rsid w:val="009610CB"/>
    <w:rsid w:val="009617F1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19CC"/>
    <w:rsid w:val="00983916"/>
    <w:rsid w:val="00984A30"/>
    <w:rsid w:val="009878A4"/>
    <w:rsid w:val="00990E92"/>
    <w:rsid w:val="00991351"/>
    <w:rsid w:val="00991483"/>
    <w:rsid w:val="009921DF"/>
    <w:rsid w:val="00992616"/>
    <w:rsid w:val="0099367A"/>
    <w:rsid w:val="00994359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258"/>
    <w:rsid w:val="009B36D9"/>
    <w:rsid w:val="009B3839"/>
    <w:rsid w:val="009B38C8"/>
    <w:rsid w:val="009B7549"/>
    <w:rsid w:val="009B7A52"/>
    <w:rsid w:val="009C14B2"/>
    <w:rsid w:val="009C2143"/>
    <w:rsid w:val="009C23C3"/>
    <w:rsid w:val="009C2510"/>
    <w:rsid w:val="009C754A"/>
    <w:rsid w:val="009C7B64"/>
    <w:rsid w:val="009D0A47"/>
    <w:rsid w:val="009D1628"/>
    <w:rsid w:val="009D1A3F"/>
    <w:rsid w:val="009D1C8F"/>
    <w:rsid w:val="009D1FC7"/>
    <w:rsid w:val="009D20BF"/>
    <w:rsid w:val="009D289C"/>
    <w:rsid w:val="009D2E91"/>
    <w:rsid w:val="009D3BF9"/>
    <w:rsid w:val="009D461B"/>
    <w:rsid w:val="009D4640"/>
    <w:rsid w:val="009D4E52"/>
    <w:rsid w:val="009D4F99"/>
    <w:rsid w:val="009D55E5"/>
    <w:rsid w:val="009D5FB0"/>
    <w:rsid w:val="009D697C"/>
    <w:rsid w:val="009E3487"/>
    <w:rsid w:val="009E3D86"/>
    <w:rsid w:val="009E4189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0598"/>
    <w:rsid w:val="009F19B8"/>
    <w:rsid w:val="009F1AE0"/>
    <w:rsid w:val="009F1BFF"/>
    <w:rsid w:val="009F3A7A"/>
    <w:rsid w:val="009F4102"/>
    <w:rsid w:val="009F4787"/>
    <w:rsid w:val="009F48F5"/>
    <w:rsid w:val="009F4BF3"/>
    <w:rsid w:val="009F4D60"/>
    <w:rsid w:val="009F4E9C"/>
    <w:rsid w:val="009F67F3"/>
    <w:rsid w:val="00A0132C"/>
    <w:rsid w:val="00A03CE7"/>
    <w:rsid w:val="00A0429D"/>
    <w:rsid w:val="00A065E2"/>
    <w:rsid w:val="00A06839"/>
    <w:rsid w:val="00A0747E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16D8"/>
    <w:rsid w:val="00A2291F"/>
    <w:rsid w:val="00A234D0"/>
    <w:rsid w:val="00A23C80"/>
    <w:rsid w:val="00A2415B"/>
    <w:rsid w:val="00A2472A"/>
    <w:rsid w:val="00A255EB"/>
    <w:rsid w:val="00A25DA1"/>
    <w:rsid w:val="00A26CBB"/>
    <w:rsid w:val="00A3155B"/>
    <w:rsid w:val="00A32083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5F86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1E26"/>
    <w:rsid w:val="00A63357"/>
    <w:rsid w:val="00A6350E"/>
    <w:rsid w:val="00A639EA"/>
    <w:rsid w:val="00A64F2D"/>
    <w:rsid w:val="00A66C4A"/>
    <w:rsid w:val="00A66FA6"/>
    <w:rsid w:val="00A707C4"/>
    <w:rsid w:val="00A70B4D"/>
    <w:rsid w:val="00A71032"/>
    <w:rsid w:val="00A71408"/>
    <w:rsid w:val="00A72719"/>
    <w:rsid w:val="00A72D43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92A"/>
    <w:rsid w:val="00A87C69"/>
    <w:rsid w:val="00A9141A"/>
    <w:rsid w:val="00A92151"/>
    <w:rsid w:val="00A92D60"/>
    <w:rsid w:val="00A93878"/>
    <w:rsid w:val="00A95508"/>
    <w:rsid w:val="00A962B1"/>
    <w:rsid w:val="00A96D11"/>
    <w:rsid w:val="00A97043"/>
    <w:rsid w:val="00A97459"/>
    <w:rsid w:val="00A97782"/>
    <w:rsid w:val="00AA02D6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4D02"/>
    <w:rsid w:val="00AC50D7"/>
    <w:rsid w:val="00AC6A1A"/>
    <w:rsid w:val="00AC6B74"/>
    <w:rsid w:val="00AC7C35"/>
    <w:rsid w:val="00AD0C7D"/>
    <w:rsid w:val="00AD172A"/>
    <w:rsid w:val="00AD2AB9"/>
    <w:rsid w:val="00AD4527"/>
    <w:rsid w:val="00AD5096"/>
    <w:rsid w:val="00AD5864"/>
    <w:rsid w:val="00AD6312"/>
    <w:rsid w:val="00AD657D"/>
    <w:rsid w:val="00AE01F0"/>
    <w:rsid w:val="00AE03DF"/>
    <w:rsid w:val="00AE0755"/>
    <w:rsid w:val="00AE0FAE"/>
    <w:rsid w:val="00AE129A"/>
    <w:rsid w:val="00AE1C17"/>
    <w:rsid w:val="00AE37E1"/>
    <w:rsid w:val="00AE4D43"/>
    <w:rsid w:val="00AE4E8C"/>
    <w:rsid w:val="00AE4F0B"/>
    <w:rsid w:val="00AE51D5"/>
    <w:rsid w:val="00AE5962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473F"/>
    <w:rsid w:val="00B0630C"/>
    <w:rsid w:val="00B06BD3"/>
    <w:rsid w:val="00B10785"/>
    <w:rsid w:val="00B11025"/>
    <w:rsid w:val="00B11210"/>
    <w:rsid w:val="00B1141C"/>
    <w:rsid w:val="00B116E6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262D2"/>
    <w:rsid w:val="00B30739"/>
    <w:rsid w:val="00B30AC7"/>
    <w:rsid w:val="00B316B3"/>
    <w:rsid w:val="00B32B05"/>
    <w:rsid w:val="00B33533"/>
    <w:rsid w:val="00B336A6"/>
    <w:rsid w:val="00B33B5A"/>
    <w:rsid w:val="00B341D2"/>
    <w:rsid w:val="00B348C8"/>
    <w:rsid w:val="00B34B16"/>
    <w:rsid w:val="00B35886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14EB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981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18D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1F0"/>
    <w:rsid w:val="00BA3E82"/>
    <w:rsid w:val="00BA5C25"/>
    <w:rsid w:val="00BA5E8B"/>
    <w:rsid w:val="00BA641C"/>
    <w:rsid w:val="00BA649E"/>
    <w:rsid w:val="00BA6A49"/>
    <w:rsid w:val="00BB0FF1"/>
    <w:rsid w:val="00BB1012"/>
    <w:rsid w:val="00BB14EA"/>
    <w:rsid w:val="00BB1868"/>
    <w:rsid w:val="00BB1D78"/>
    <w:rsid w:val="00BB21AA"/>
    <w:rsid w:val="00BB3E0D"/>
    <w:rsid w:val="00BB4199"/>
    <w:rsid w:val="00BB43FD"/>
    <w:rsid w:val="00BB5E25"/>
    <w:rsid w:val="00BB6F40"/>
    <w:rsid w:val="00BB78E7"/>
    <w:rsid w:val="00BC00E2"/>
    <w:rsid w:val="00BC0A20"/>
    <w:rsid w:val="00BC0E96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465"/>
    <w:rsid w:val="00BE0A61"/>
    <w:rsid w:val="00BE186A"/>
    <w:rsid w:val="00BE263A"/>
    <w:rsid w:val="00BE3B71"/>
    <w:rsid w:val="00BE4F82"/>
    <w:rsid w:val="00BE4FFB"/>
    <w:rsid w:val="00BE66CD"/>
    <w:rsid w:val="00BE68F8"/>
    <w:rsid w:val="00BE6F35"/>
    <w:rsid w:val="00BE7019"/>
    <w:rsid w:val="00BF2352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3FBE"/>
    <w:rsid w:val="00C0540F"/>
    <w:rsid w:val="00C05497"/>
    <w:rsid w:val="00C0632F"/>
    <w:rsid w:val="00C06724"/>
    <w:rsid w:val="00C0776F"/>
    <w:rsid w:val="00C07EC9"/>
    <w:rsid w:val="00C105BF"/>
    <w:rsid w:val="00C111FB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4275"/>
    <w:rsid w:val="00C25E65"/>
    <w:rsid w:val="00C27DBD"/>
    <w:rsid w:val="00C27DEC"/>
    <w:rsid w:val="00C3030A"/>
    <w:rsid w:val="00C3176C"/>
    <w:rsid w:val="00C31CA3"/>
    <w:rsid w:val="00C31F3A"/>
    <w:rsid w:val="00C32382"/>
    <w:rsid w:val="00C33748"/>
    <w:rsid w:val="00C337CE"/>
    <w:rsid w:val="00C33E04"/>
    <w:rsid w:val="00C342C4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2AB"/>
    <w:rsid w:val="00C42315"/>
    <w:rsid w:val="00C446A9"/>
    <w:rsid w:val="00C44B98"/>
    <w:rsid w:val="00C459EA"/>
    <w:rsid w:val="00C45A27"/>
    <w:rsid w:val="00C45F6B"/>
    <w:rsid w:val="00C46067"/>
    <w:rsid w:val="00C4633B"/>
    <w:rsid w:val="00C51E70"/>
    <w:rsid w:val="00C53C03"/>
    <w:rsid w:val="00C5486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67B69"/>
    <w:rsid w:val="00C70ECB"/>
    <w:rsid w:val="00C7215A"/>
    <w:rsid w:val="00C73977"/>
    <w:rsid w:val="00C73A7A"/>
    <w:rsid w:val="00C7457E"/>
    <w:rsid w:val="00C74CD0"/>
    <w:rsid w:val="00C750B2"/>
    <w:rsid w:val="00C75301"/>
    <w:rsid w:val="00C75942"/>
    <w:rsid w:val="00C76082"/>
    <w:rsid w:val="00C76488"/>
    <w:rsid w:val="00C7731D"/>
    <w:rsid w:val="00C778CB"/>
    <w:rsid w:val="00C8014D"/>
    <w:rsid w:val="00C801C7"/>
    <w:rsid w:val="00C83A47"/>
    <w:rsid w:val="00C85A7C"/>
    <w:rsid w:val="00C861E9"/>
    <w:rsid w:val="00C91C57"/>
    <w:rsid w:val="00C91FA6"/>
    <w:rsid w:val="00C92A7D"/>
    <w:rsid w:val="00C92DDF"/>
    <w:rsid w:val="00C93207"/>
    <w:rsid w:val="00C93CE0"/>
    <w:rsid w:val="00C93EA1"/>
    <w:rsid w:val="00C94EF0"/>
    <w:rsid w:val="00C955CC"/>
    <w:rsid w:val="00C97E27"/>
    <w:rsid w:val="00CA05BD"/>
    <w:rsid w:val="00CA1720"/>
    <w:rsid w:val="00CA2E57"/>
    <w:rsid w:val="00CA3360"/>
    <w:rsid w:val="00CA5100"/>
    <w:rsid w:val="00CA529C"/>
    <w:rsid w:val="00CA57CE"/>
    <w:rsid w:val="00CA5899"/>
    <w:rsid w:val="00CA6532"/>
    <w:rsid w:val="00CA6FF2"/>
    <w:rsid w:val="00CB0EA2"/>
    <w:rsid w:val="00CB228E"/>
    <w:rsid w:val="00CB582A"/>
    <w:rsid w:val="00CB5B49"/>
    <w:rsid w:val="00CB6002"/>
    <w:rsid w:val="00CB7220"/>
    <w:rsid w:val="00CC01BE"/>
    <w:rsid w:val="00CC01F1"/>
    <w:rsid w:val="00CC07D5"/>
    <w:rsid w:val="00CC0EE2"/>
    <w:rsid w:val="00CC12BF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6B70"/>
    <w:rsid w:val="00CC7973"/>
    <w:rsid w:val="00CC7E7F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B51"/>
    <w:rsid w:val="00CF1D5A"/>
    <w:rsid w:val="00CF2B78"/>
    <w:rsid w:val="00CF36A2"/>
    <w:rsid w:val="00CF3D8A"/>
    <w:rsid w:val="00CF6550"/>
    <w:rsid w:val="00D0028E"/>
    <w:rsid w:val="00D006D7"/>
    <w:rsid w:val="00D012E1"/>
    <w:rsid w:val="00D018A0"/>
    <w:rsid w:val="00D03800"/>
    <w:rsid w:val="00D03E03"/>
    <w:rsid w:val="00D03F36"/>
    <w:rsid w:val="00D04AB0"/>
    <w:rsid w:val="00D0597C"/>
    <w:rsid w:val="00D06E1B"/>
    <w:rsid w:val="00D07F57"/>
    <w:rsid w:val="00D1055E"/>
    <w:rsid w:val="00D10C3D"/>
    <w:rsid w:val="00D1146B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6316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770"/>
    <w:rsid w:val="00D42B11"/>
    <w:rsid w:val="00D43975"/>
    <w:rsid w:val="00D43A18"/>
    <w:rsid w:val="00D45C68"/>
    <w:rsid w:val="00D46FB8"/>
    <w:rsid w:val="00D47E12"/>
    <w:rsid w:val="00D50794"/>
    <w:rsid w:val="00D50834"/>
    <w:rsid w:val="00D50D2C"/>
    <w:rsid w:val="00D524B6"/>
    <w:rsid w:val="00D55633"/>
    <w:rsid w:val="00D55F49"/>
    <w:rsid w:val="00D566B1"/>
    <w:rsid w:val="00D56CC0"/>
    <w:rsid w:val="00D56D95"/>
    <w:rsid w:val="00D576A3"/>
    <w:rsid w:val="00D608E7"/>
    <w:rsid w:val="00D60E1E"/>
    <w:rsid w:val="00D625C2"/>
    <w:rsid w:val="00D6341B"/>
    <w:rsid w:val="00D63BE1"/>
    <w:rsid w:val="00D63CBD"/>
    <w:rsid w:val="00D65485"/>
    <w:rsid w:val="00D66503"/>
    <w:rsid w:val="00D67810"/>
    <w:rsid w:val="00D728DB"/>
    <w:rsid w:val="00D738B6"/>
    <w:rsid w:val="00D74E4F"/>
    <w:rsid w:val="00D750FD"/>
    <w:rsid w:val="00D768E0"/>
    <w:rsid w:val="00D76D6C"/>
    <w:rsid w:val="00D76F90"/>
    <w:rsid w:val="00D8008E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6419"/>
    <w:rsid w:val="00DC7A48"/>
    <w:rsid w:val="00DC7E4E"/>
    <w:rsid w:val="00DD15CF"/>
    <w:rsid w:val="00DD2C3B"/>
    <w:rsid w:val="00DD2C8E"/>
    <w:rsid w:val="00DD3F64"/>
    <w:rsid w:val="00DD76FE"/>
    <w:rsid w:val="00DE1645"/>
    <w:rsid w:val="00DE2052"/>
    <w:rsid w:val="00DE3B6B"/>
    <w:rsid w:val="00DE41B8"/>
    <w:rsid w:val="00DE4FD5"/>
    <w:rsid w:val="00DE60E7"/>
    <w:rsid w:val="00DE659C"/>
    <w:rsid w:val="00DE7987"/>
    <w:rsid w:val="00DF2238"/>
    <w:rsid w:val="00DF2FC7"/>
    <w:rsid w:val="00DF3F36"/>
    <w:rsid w:val="00DF5C2F"/>
    <w:rsid w:val="00DF5D09"/>
    <w:rsid w:val="00DF5E44"/>
    <w:rsid w:val="00DF79DB"/>
    <w:rsid w:val="00DF7A72"/>
    <w:rsid w:val="00DF7DAB"/>
    <w:rsid w:val="00E005B0"/>
    <w:rsid w:val="00E012B7"/>
    <w:rsid w:val="00E02034"/>
    <w:rsid w:val="00E020C0"/>
    <w:rsid w:val="00E048F0"/>
    <w:rsid w:val="00E05975"/>
    <w:rsid w:val="00E06172"/>
    <w:rsid w:val="00E07EED"/>
    <w:rsid w:val="00E10CB5"/>
    <w:rsid w:val="00E12726"/>
    <w:rsid w:val="00E13BFB"/>
    <w:rsid w:val="00E14465"/>
    <w:rsid w:val="00E157DE"/>
    <w:rsid w:val="00E157EC"/>
    <w:rsid w:val="00E16A95"/>
    <w:rsid w:val="00E1701F"/>
    <w:rsid w:val="00E2046C"/>
    <w:rsid w:val="00E2070B"/>
    <w:rsid w:val="00E210B1"/>
    <w:rsid w:val="00E216A8"/>
    <w:rsid w:val="00E22686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12F"/>
    <w:rsid w:val="00E348D8"/>
    <w:rsid w:val="00E34A44"/>
    <w:rsid w:val="00E3613A"/>
    <w:rsid w:val="00E36C1C"/>
    <w:rsid w:val="00E36EE3"/>
    <w:rsid w:val="00E4129B"/>
    <w:rsid w:val="00E44831"/>
    <w:rsid w:val="00E45EE5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2D9C"/>
    <w:rsid w:val="00E53067"/>
    <w:rsid w:val="00E557F8"/>
    <w:rsid w:val="00E55DC8"/>
    <w:rsid w:val="00E562C9"/>
    <w:rsid w:val="00E56EC5"/>
    <w:rsid w:val="00E57DFC"/>
    <w:rsid w:val="00E57E3A"/>
    <w:rsid w:val="00E603EE"/>
    <w:rsid w:val="00E6048E"/>
    <w:rsid w:val="00E6081D"/>
    <w:rsid w:val="00E60AD5"/>
    <w:rsid w:val="00E611BC"/>
    <w:rsid w:val="00E62332"/>
    <w:rsid w:val="00E629C2"/>
    <w:rsid w:val="00E63C49"/>
    <w:rsid w:val="00E654FE"/>
    <w:rsid w:val="00E65985"/>
    <w:rsid w:val="00E66156"/>
    <w:rsid w:val="00E66BD9"/>
    <w:rsid w:val="00E67238"/>
    <w:rsid w:val="00E67EE8"/>
    <w:rsid w:val="00E67FFA"/>
    <w:rsid w:val="00E70A90"/>
    <w:rsid w:val="00E70E4B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0376"/>
    <w:rsid w:val="00E80AAD"/>
    <w:rsid w:val="00E81057"/>
    <w:rsid w:val="00E81D52"/>
    <w:rsid w:val="00E82F3F"/>
    <w:rsid w:val="00E8314E"/>
    <w:rsid w:val="00E8407A"/>
    <w:rsid w:val="00E84418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2BB1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446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2AE"/>
    <w:rsid w:val="00EF1F2D"/>
    <w:rsid w:val="00EF1F56"/>
    <w:rsid w:val="00EF3706"/>
    <w:rsid w:val="00EF6D4A"/>
    <w:rsid w:val="00F01502"/>
    <w:rsid w:val="00F03864"/>
    <w:rsid w:val="00F040AE"/>
    <w:rsid w:val="00F05482"/>
    <w:rsid w:val="00F0564F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597"/>
    <w:rsid w:val="00F14AA5"/>
    <w:rsid w:val="00F14F66"/>
    <w:rsid w:val="00F15595"/>
    <w:rsid w:val="00F15A7C"/>
    <w:rsid w:val="00F15F8F"/>
    <w:rsid w:val="00F17D02"/>
    <w:rsid w:val="00F20495"/>
    <w:rsid w:val="00F2059A"/>
    <w:rsid w:val="00F20666"/>
    <w:rsid w:val="00F21746"/>
    <w:rsid w:val="00F2214D"/>
    <w:rsid w:val="00F22A50"/>
    <w:rsid w:val="00F22D9B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319C"/>
    <w:rsid w:val="00F3519A"/>
    <w:rsid w:val="00F3586C"/>
    <w:rsid w:val="00F35933"/>
    <w:rsid w:val="00F35E43"/>
    <w:rsid w:val="00F37337"/>
    <w:rsid w:val="00F4064A"/>
    <w:rsid w:val="00F40882"/>
    <w:rsid w:val="00F40998"/>
    <w:rsid w:val="00F44321"/>
    <w:rsid w:val="00F44FC4"/>
    <w:rsid w:val="00F45442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3AE8"/>
    <w:rsid w:val="00F540BC"/>
    <w:rsid w:val="00F541DB"/>
    <w:rsid w:val="00F54489"/>
    <w:rsid w:val="00F55359"/>
    <w:rsid w:val="00F571AC"/>
    <w:rsid w:val="00F57A9A"/>
    <w:rsid w:val="00F60116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32D4"/>
    <w:rsid w:val="00F75572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D60"/>
    <w:rsid w:val="00F85FA0"/>
    <w:rsid w:val="00F87344"/>
    <w:rsid w:val="00F87805"/>
    <w:rsid w:val="00F92B18"/>
    <w:rsid w:val="00F932F5"/>
    <w:rsid w:val="00F9398D"/>
    <w:rsid w:val="00F93D40"/>
    <w:rsid w:val="00F942D7"/>
    <w:rsid w:val="00F954F4"/>
    <w:rsid w:val="00F95769"/>
    <w:rsid w:val="00F95AE4"/>
    <w:rsid w:val="00F95CB8"/>
    <w:rsid w:val="00F969B7"/>
    <w:rsid w:val="00F972CA"/>
    <w:rsid w:val="00F974A5"/>
    <w:rsid w:val="00F97F86"/>
    <w:rsid w:val="00F97F8A"/>
    <w:rsid w:val="00FA02E6"/>
    <w:rsid w:val="00FA0756"/>
    <w:rsid w:val="00FA1DA8"/>
    <w:rsid w:val="00FA1F5B"/>
    <w:rsid w:val="00FA264D"/>
    <w:rsid w:val="00FA2E86"/>
    <w:rsid w:val="00FA3647"/>
    <w:rsid w:val="00FA49F6"/>
    <w:rsid w:val="00FA5BAF"/>
    <w:rsid w:val="00FA60F3"/>
    <w:rsid w:val="00FA62C4"/>
    <w:rsid w:val="00FA6B8B"/>
    <w:rsid w:val="00FA7D28"/>
    <w:rsid w:val="00FB05A1"/>
    <w:rsid w:val="00FB07A0"/>
    <w:rsid w:val="00FB0DE6"/>
    <w:rsid w:val="00FB1BC6"/>
    <w:rsid w:val="00FB6762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623E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D6FB6"/>
    <w:rsid w:val="00FE06BB"/>
    <w:rsid w:val="00FE3960"/>
    <w:rsid w:val="00FE3B21"/>
    <w:rsid w:val="00FE4080"/>
    <w:rsid w:val="00FF0445"/>
    <w:rsid w:val="00FF1254"/>
    <w:rsid w:val="00FF4E94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  <w:style w:type="paragraph" w:styleId="Paragrafoelenco">
    <w:name w:val="List Paragraph"/>
    <w:basedOn w:val="Normale"/>
    <w:uiPriority w:val="34"/>
    <w:qFormat/>
    <w:rsid w:val="006D5FE0"/>
    <w:pPr>
      <w:ind w:left="720"/>
      <w:contextualSpacing/>
    </w:pPr>
  </w:style>
  <w:style w:type="character" w:customStyle="1" w:styleId="text-to-speech">
    <w:name w:val="text-to-speech"/>
    <w:basedOn w:val="Carpredefinitoparagrafo"/>
    <w:rsid w:val="00E80376"/>
  </w:style>
  <w:style w:type="character" w:customStyle="1" w:styleId="versenumber">
    <w:name w:val="verse_number"/>
    <w:basedOn w:val="Carpredefinitoparagrafo"/>
    <w:rsid w:val="00E8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13</cp:revision>
  <cp:lastPrinted>2010-11-10T17:24:00Z</cp:lastPrinted>
  <dcterms:created xsi:type="dcterms:W3CDTF">2025-05-08T16:38:00Z</dcterms:created>
  <dcterms:modified xsi:type="dcterms:W3CDTF">2025-05-10T05:26:00Z</dcterms:modified>
</cp:coreProperties>
</file>